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D9" w:rsidRPr="009163D9" w:rsidRDefault="001778AD" w:rsidP="009163D9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bookmarkStart w:id="0" w:name="_page_6_0"/>
      <w:r w:rsidRPr="009163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</w:t>
      </w:r>
      <w:r w:rsidR="009163D9" w:rsidRPr="009163D9">
        <w:rPr>
          <w:rFonts w:ascii="Times New Roman" w:hAnsi="Times New Roman" w:cs="Times New Roman"/>
        </w:rPr>
        <w:t xml:space="preserve">Приложение №1 </w:t>
      </w:r>
    </w:p>
    <w:p w:rsidR="009163D9" w:rsidRDefault="009163D9" w:rsidP="009163D9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КУ УО</w:t>
      </w:r>
    </w:p>
    <w:p w:rsidR="009163D9" w:rsidRDefault="009163D9" w:rsidP="009163D9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МР «</w:t>
      </w:r>
      <w:proofErr w:type="spellStart"/>
      <w:r>
        <w:rPr>
          <w:rFonts w:ascii="Times New Roman" w:hAnsi="Times New Roman" w:cs="Times New Roman"/>
        </w:rPr>
        <w:t>Ахтынский</w:t>
      </w:r>
      <w:proofErr w:type="spellEnd"/>
      <w:r>
        <w:rPr>
          <w:rFonts w:ascii="Times New Roman" w:hAnsi="Times New Roman" w:cs="Times New Roman"/>
        </w:rPr>
        <w:t xml:space="preserve"> район»</w:t>
      </w:r>
    </w:p>
    <w:p w:rsidR="009163D9" w:rsidRPr="009163D9" w:rsidRDefault="009163D9" w:rsidP="009163D9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14.12 .2022г. № 344</w:t>
      </w:r>
    </w:p>
    <w:p w:rsidR="009163D9" w:rsidRPr="009163D9" w:rsidRDefault="009163D9" w:rsidP="009163D9">
      <w:pPr>
        <w:widowControl w:val="0"/>
        <w:spacing w:line="236" w:lineRule="auto"/>
        <w:ind w:right="122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163D9" w:rsidRDefault="009163D9" w:rsidP="00A875DE">
      <w:pPr>
        <w:widowControl w:val="0"/>
        <w:spacing w:line="236" w:lineRule="auto"/>
        <w:ind w:right="122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9795B" w:rsidRDefault="00C56927" w:rsidP="00A875DE">
      <w:pPr>
        <w:widowControl w:val="0"/>
        <w:spacing w:line="236" w:lineRule="auto"/>
        <w:ind w:right="122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МОДЕЛЬ МУНИЦИПАЛЬНОЙ МЕТОДИ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ЧЕСКОЙ СЛУЖБЫ  </w:t>
      </w:r>
      <w:r w:rsidR="00BD6D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МР «АХТЫН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СКИЙ РАЙОН»</w:t>
      </w:r>
    </w:p>
    <w:p w:rsidR="00A9795B" w:rsidRDefault="00A9795B" w:rsidP="00A875DE">
      <w:pPr>
        <w:spacing w:after="91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41" w:lineRule="auto"/>
        <w:ind w:left="443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</w:p>
    <w:p w:rsidR="00A9795B" w:rsidRDefault="00D35CB3">
      <w:pPr>
        <w:widowControl w:val="0"/>
        <w:tabs>
          <w:tab w:val="left" w:pos="1821"/>
          <w:tab w:val="left" w:pos="2154"/>
          <w:tab w:val="left" w:pos="3871"/>
          <w:tab w:val="left" w:pos="5309"/>
          <w:tab w:val="left" w:pos="7266"/>
          <w:tab w:val="left" w:pos="9253"/>
        </w:tabs>
        <w:spacing w:line="238" w:lineRule="auto"/>
        <w:ind w:right="125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приоритетных направлений развития системы образования является достижение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современного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отвечающего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запросам инновационной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экономики. Это в свою очередь     предполагает     динамичное наращивание        творческого,        профессионального        потенциала,        мастерства педагогических кадров.</w:t>
      </w:r>
    </w:p>
    <w:p w:rsidR="00A9795B" w:rsidRDefault="00D35CB3">
      <w:pPr>
        <w:widowControl w:val="0"/>
        <w:spacing w:before="3" w:line="239" w:lineRule="auto"/>
        <w:ind w:right="-17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 новых подходов к развитию профессионализма педагогических и руководящих кадров не может ограничиваться только совершенствованием практики курсовой подготовки в краевых учреждениях повышения квалификации, которые в большей</w:t>
      </w:r>
      <w:r w:rsidR="00BD6D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степени сосредоточены на региональных проблемах образования.</w:t>
      </w:r>
    </w:p>
    <w:p w:rsidR="00A9795B" w:rsidRDefault="00D35CB3">
      <w:pPr>
        <w:widowControl w:val="0"/>
        <w:spacing w:before="2" w:line="239" w:lineRule="auto"/>
        <w:ind w:right="-12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то же время обеспечение профессионализации деятельности руководителя и (или) педагога не может быть локализовано и в системе методической работы школы, которая часто замыкается на собственном педагогическом опыте, что ограничивает возможности работников системы образования в развитии профессиональной компетентности.</w:t>
      </w:r>
    </w:p>
    <w:p w:rsidR="00A9795B" w:rsidRDefault="00D35CB3">
      <w:pPr>
        <w:widowControl w:val="0"/>
        <w:tabs>
          <w:tab w:val="left" w:pos="2735"/>
          <w:tab w:val="left" w:pos="3174"/>
          <w:tab w:val="left" w:pos="4570"/>
          <w:tab w:val="left" w:pos="6583"/>
          <w:tab w:val="left" w:pos="8383"/>
          <w:tab w:val="left" w:pos="9945"/>
        </w:tabs>
        <w:spacing w:before="3" w:line="238" w:lineRule="auto"/>
        <w:ind w:right="-16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Следовательно,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модернизации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возрастает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роль муниципальной методической службы как фактора развития образовательной системы в целом.</w:t>
      </w:r>
    </w:p>
    <w:p w:rsidR="00A9795B" w:rsidRDefault="00D35CB3">
      <w:pPr>
        <w:widowControl w:val="0"/>
        <w:spacing w:before="5" w:line="239" w:lineRule="auto"/>
        <w:ind w:right="121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Эффективность деятельности муниципальной методической службы (далее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МС) существенно зависит от степени ее наполнения актуальным содержанием, современными технологиями, методами и формами открытого образования, основанными на интегративных идеях, способных обеспечить профессиональный рост специалистов на разных этапах карьеры и развитие образовательных систем.</w:t>
      </w:r>
    </w:p>
    <w:p w:rsidR="00A9795B" w:rsidRDefault="00D35CB3">
      <w:pPr>
        <w:widowControl w:val="0"/>
        <w:tabs>
          <w:tab w:val="left" w:pos="2848"/>
          <w:tab w:val="left" w:pos="4834"/>
          <w:tab w:val="left" w:pos="6114"/>
          <w:tab w:val="left" w:pos="7383"/>
          <w:tab w:val="left" w:pos="9339"/>
        </w:tabs>
        <w:spacing w:before="2" w:line="239" w:lineRule="auto"/>
        <w:ind w:right="115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методическая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служба,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являясь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компонентом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системы непрерывного педагогического образования и одновременно важной составляющей частью муниципальной образовательной системы, в настоящее время выходит за рамки своих функций, определенных инструктивно-методическим письмом МО РФ еще в 2004 году, и решает не свойственные ей ранее задачи по формированию и обеспечению реализации муниципальной образовательной политики.</w:t>
      </w:r>
    </w:p>
    <w:p w:rsidR="00A9795B" w:rsidRDefault="00D35CB3">
      <w:pPr>
        <w:widowControl w:val="0"/>
        <w:spacing w:before="4" w:line="240" w:lineRule="auto"/>
        <w:ind w:right="-66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Актуальность изменений в организации муниципальной методической службы обусловлено следующим рядом несоответствий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9795B" w:rsidRDefault="00D35CB3">
      <w:pPr>
        <w:widowControl w:val="0"/>
        <w:spacing w:line="239" w:lineRule="auto"/>
        <w:ind w:right="-38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открытостью образования, усилением в педагогической практике интеграционных процессов и отсутствием научно обоснованных интегративных моделей муниципальных методических служб, а также интегративных критериев и показателей эффективности их деятельности;</w:t>
      </w:r>
    </w:p>
    <w:p w:rsidR="002B558F" w:rsidRDefault="00D35CB3" w:rsidP="002B558F">
      <w:pPr>
        <w:widowControl w:val="0"/>
        <w:spacing w:line="238" w:lineRule="auto"/>
        <w:ind w:right="2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необходимостью модернизации муниципальных метод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ических служб и несовершенством нормативно-правового, экономического,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кадрово</w:t>
      </w:r>
      <w:bookmarkEnd w:id="0"/>
      <w:r w:rsidR="002B558F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2B558F" w:rsidRPr="002B55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558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обеспечения их деятельности, а также недостаточностью научно обоснованных методологических подходов к повышению профессиональной компетентности педагогов на муниципальном уровне в условиях открытости;</w:t>
      </w:r>
    </w:p>
    <w:p w:rsidR="00A9795B" w:rsidRDefault="00A9795B" w:rsidP="00AD730B">
      <w:pPr>
        <w:widowControl w:val="0"/>
        <w:tabs>
          <w:tab w:val="left" w:pos="2822"/>
          <w:tab w:val="left" w:pos="6179"/>
          <w:tab w:val="left" w:pos="8740"/>
        </w:tabs>
        <w:spacing w:line="240" w:lineRule="auto"/>
        <w:ind w:left="144" w:right="472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565" w:bottom="0" w:left="850" w:header="0" w:footer="0" w:gutter="0"/>
          <w:cols w:space="708"/>
        </w:sectPr>
      </w:pPr>
    </w:p>
    <w:p w:rsidR="00A9795B" w:rsidRDefault="00D35CB3">
      <w:pPr>
        <w:widowControl w:val="0"/>
        <w:spacing w:before="6" w:line="238" w:lineRule="auto"/>
        <w:ind w:right="241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page_7_0"/>
      <w:r>
        <w:rPr>
          <w:rFonts w:ascii="Symbol" w:eastAsia="Symbol" w:hAnsi="Symbol" w:cs="Symbol"/>
          <w:color w:val="000000"/>
          <w:sz w:val="28"/>
          <w:szCs w:val="28"/>
        </w:rPr>
        <w:lastRenderedPageBreak/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усилением полномочий органов местного самоуправления в решении вопросов муниципального образования и отсутствием реальной возможности использовать эти полномочия для повышения эффективности деятельности муниципальной</w:t>
      </w:r>
    </w:p>
    <w:p w:rsidR="00A9795B" w:rsidRDefault="00D35CB3">
      <w:pPr>
        <w:widowControl w:val="0"/>
        <w:tabs>
          <w:tab w:val="left" w:pos="1988"/>
          <w:tab w:val="left" w:pos="3479"/>
          <w:tab w:val="left" w:pos="3926"/>
          <w:tab w:val="left" w:pos="4992"/>
          <w:tab w:val="left" w:pos="6138"/>
          <w:tab w:val="left" w:pos="6584"/>
          <w:tab w:val="left" w:pos="8061"/>
          <w:tab w:val="left" w:pos="8479"/>
        </w:tabs>
        <w:spacing w:before="4" w:line="238" w:lineRule="auto"/>
        <w:ind w:left="144" w:right="185" w:firstLine="4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методической службы из-за отсутствия соответствующей нормативной базы; </w:t>
      </w: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возрастающей потребностью учредителя, руководителей образовательных учреждений,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новых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сферах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муниципальной методической     службы     (мониторинг     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организация взаимодействия</w:t>
      </w:r>
      <w:proofErr w:type="gramEnd"/>
    </w:p>
    <w:p w:rsidR="00A9795B" w:rsidRDefault="00D35CB3">
      <w:pPr>
        <w:widowControl w:val="0"/>
        <w:tabs>
          <w:tab w:val="left" w:pos="2534"/>
          <w:tab w:val="left" w:pos="4325"/>
          <w:tab w:val="left" w:pos="4793"/>
          <w:tab w:val="left" w:pos="5348"/>
          <w:tab w:val="left" w:pos="5779"/>
          <w:tab w:val="left" w:pos="6765"/>
          <w:tab w:val="left" w:pos="7521"/>
          <w:tab w:val="left" w:pos="8003"/>
          <w:tab w:val="left" w:pos="8578"/>
        </w:tabs>
        <w:spacing w:before="3" w:line="239" w:lineRule="auto"/>
        <w:ind w:left="144" w:right="2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партнерами;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 маркетинговых исследований     и     др.)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сохраняющимся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консерватизмом муниципальной     методической     службы, выполняющей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ряд     традиционных функций.</w:t>
      </w:r>
    </w:p>
    <w:p w:rsidR="00A9795B" w:rsidRDefault="00D35CB3">
      <w:pPr>
        <w:widowControl w:val="0"/>
        <w:spacing w:before="3" w:line="240" w:lineRule="auto"/>
        <w:ind w:right="237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тодическая служба </w:t>
      </w:r>
      <w:proofErr w:type="spellStart"/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сегодня определяет основой своей деятельности содействие развитию инновационного потенциала муниципальной системы образования, создание эффективных механизмов и условий для повышения профессиональной компетентности управленческих и педагогических кадров.</w:t>
      </w:r>
    </w:p>
    <w:p w:rsidR="00A9795B" w:rsidRDefault="00D35CB3">
      <w:pPr>
        <w:widowControl w:val="0"/>
        <w:spacing w:line="241" w:lineRule="auto"/>
        <w:ind w:left="641" w:right="197" w:hanging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Становится очевидным, что формирование инновационной модели играет существенную роль в дальнейшей модернизации методической службы.</w:t>
      </w:r>
    </w:p>
    <w:p w:rsidR="00A9795B" w:rsidRDefault="00D35CB3">
      <w:pPr>
        <w:widowControl w:val="0"/>
        <w:spacing w:line="240" w:lineRule="auto"/>
        <w:ind w:right="1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Инновационный характер модели проявляется в том, что она должна быть стратегически ориентирована на развитие:</w:t>
      </w:r>
    </w:p>
    <w:p w:rsidR="00A9795B" w:rsidRDefault="00D35CB3">
      <w:pPr>
        <w:widowControl w:val="0"/>
        <w:tabs>
          <w:tab w:val="left" w:pos="2363"/>
          <w:tab w:val="left" w:pos="4464"/>
          <w:tab w:val="left" w:pos="4903"/>
          <w:tab w:val="left" w:pos="6368"/>
          <w:tab w:val="left" w:pos="6800"/>
          <w:tab w:val="left" w:pos="8282"/>
          <w:tab w:val="left" w:pos="9817"/>
        </w:tabs>
        <w:spacing w:line="239" w:lineRule="auto"/>
        <w:ind w:right="239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руководителей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успешной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адаптации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изменяющихся условиях профессиональной деятельности, к освоению инноваций в образовании, полноценной профессиональной и личностной самоорганизации, к самообразованию, самосовершенствованию;</w:t>
      </w:r>
    </w:p>
    <w:p w:rsidR="00A9795B" w:rsidRDefault="00D35CB3">
      <w:pPr>
        <w:widowControl w:val="0"/>
        <w:spacing w:line="240" w:lineRule="auto"/>
        <w:ind w:right="237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готовности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образовательных организаций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освоению педагогических инноваций; разработке и реализации собственных продуктивных идей; ведению инновационной деятельности, построению перспектив собственной деятельности;</w:t>
      </w:r>
    </w:p>
    <w:p w:rsidR="00A9795B" w:rsidRDefault="00D35CB3">
      <w:pPr>
        <w:widowControl w:val="0"/>
        <w:tabs>
          <w:tab w:val="left" w:pos="2348"/>
          <w:tab w:val="left" w:pos="4795"/>
          <w:tab w:val="left" w:pos="6656"/>
          <w:tab w:val="left" w:pos="8879"/>
        </w:tabs>
        <w:spacing w:line="241" w:lineRule="auto"/>
        <w:ind w:left="216" w:right="176" w:hanging="7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гибкости, восприимчивости к новизне, чувствительности к потребностям и возможностям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системы</w:t>
      </w:r>
    </w:p>
    <w:p w:rsidR="00A9795B" w:rsidRDefault="00D35CB3">
      <w:pPr>
        <w:widowControl w:val="0"/>
        <w:spacing w:line="236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9795B" w:rsidRDefault="00D35CB3">
      <w:pPr>
        <w:widowControl w:val="0"/>
        <w:spacing w:line="241" w:lineRule="auto"/>
        <w:ind w:left="569" w:right="3477" w:firstLine="34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Цели и задачи ММС.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идеи обновленной модели ММС.</w:t>
      </w:r>
    </w:p>
    <w:p w:rsidR="00A9795B" w:rsidRDefault="00D35CB3">
      <w:pPr>
        <w:widowControl w:val="0"/>
        <w:tabs>
          <w:tab w:val="left" w:pos="569"/>
        </w:tabs>
        <w:spacing w:line="237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 ММС как системы взаимодействия всех ее субъектов.</w:t>
      </w:r>
    </w:p>
    <w:p w:rsidR="00A9795B" w:rsidRDefault="00D35CB3">
      <w:pPr>
        <w:widowControl w:val="0"/>
        <w:tabs>
          <w:tab w:val="left" w:pos="569"/>
        </w:tabs>
        <w:spacing w:line="239" w:lineRule="auto"/>
        <w:ind w:left="612" w:right="676" w:hanging="4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муниципальной методической службы на условиях сетевого взаимодействия.</w:t>
      </w:r>
    </w:p>
    <w:p w:rsidR="00A9795B" w:rsidRDefault="00D35CB3">
      <w:pPr>
        <w:widowControl w:val="0"/>
        <w:tabs>
          <w:tab w:val="left" w:pos="569"/>
        </w:tabs>
        <w:spacing w:line="241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модели муниципальной методической службы.</w:t>
      </w:r>
    </w:p>
    <w:p w:rsidR="00A9795B" w:rsidRDefault="00D35CB3">
      <w:pPr>
        <w:widowControl w:val="0"/>
        <w:tabs>
          <w:tab w:val="left" w:pos="569"/>
        </w:tabs>
        <w:spacing w:line="236" w:lineRule="auto"/>
        <w:ind w:left="626" w:right="426" w:hanging="4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новых подходов к повышению квалификации педагогических и руководящих работников.</w:t>
      </w:r>
    </w:p>
    <w:p w:rsidR="00610B3E" w:rsidRDefault="00D35CB3">
      <w:pPr>
        <w:widowControl w:val="0"/>
        <w:tabs>
          <w:tab w:val="left" w:pos="569"/>
        </w:tabs>
        <w:spacing w:line="241" w:lineRule="auto"/>
        <w:ind w:left="144" w:right="45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экспертного сообщества. </w:t>
      </w:r>
    </w:p>
    <w:p w:rsidR="00A9795B" w:rsidRDefault="00D35CB3">
      <w:pPr>
        <w:widowControl w:val="0"/>
        <w:tabs>
          <w:tab w:val="left" w:pos="569"/>
        </w:tabs>
        <w:spacing w:line="241" w:lineRule="auto"/>
        <w:ind w:left="144" w:right="45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методического консалтинга.</w:t>
      </w:r>
    </w:p>
    <w:p w:rsidR="002B558F" w:rsidRDefault="002B558F" w:rsidP="002B558F">
      <w:pPr>
        <w:widowControl w:val="0"/>
        <w:spacing w:line="239" w:lineRule="auto"/>
        <w:ind w:right="2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целью формирования новой модели муниципально</w:t>
      </w:r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2B55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методической службы является консолидация усилий всех ее субъектов, направленных на создание необходимых условий для обеспечения повышения качества и эффективности работы системы образования и образовательных учреждений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A9795B" w:rsidRDefault="00A9795B">
      <w:pPr>
        <w:widowControl w:val="0"/>
        <w:spacing w:line="234" w:lineRule="auto"/>
        <w:ind w:left="7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850" w:bottom="0" w:left="850" w:header="0" w:footer="0" w:gutter="0"/>
          <w:cols w:space="708"/>
        </w:sectPr>
      </w:pPr>
    </w:p>
    <w:p w:rsidR="00A9795B" w:rsidRDefault="002B558F" w:rsidP="002B558F">
      <w:pPr>
        <w:widowControl w:val="0"/>
        <w:spacing w:line="242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page_8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Новая модель ММС призвана решать следующие задачи:</w:t>
      </w:r>
    </w:p>
    <w:p w:rsidR="00A9795B" w:rsidRDefault="00D35CB3">
      <w:pPr>
        <w:widowControl w:val="0"/>
        <w:tabs>
          <w:tab w:val="left" w:pos="569"/>
          <w:tab w:val="left" w:pos="1843"/>
          <w:tab w:val="left" w:pos="3973"/>
          <w:tab w:val="left" w:pos="4452"/>
          <w:tab w:val="left" w:pos="5678"/>
          <w:tab w:val="left" w:pos="6192"/>
          <w:tab w:val="left" w:pos="6617"/>
          <w:tab w:val="left" w:pos="7988"/>
          <w:tab w:val="left" w:pos="9788"/>
        </w:tabs>
        <w:spacing w:line="238" w:lineRule="auto"/>
        <w:ind w:right="242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методическую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поддержку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педагогическим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руководителям     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вопросах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осуществления</w:t>
      </w:r>
    </w:p>
    <w:p w:rsidR="00A9795B" w:rsidRDefault="00D35CB3">
      <w:pPr>
        <w:widowControl w:val="0"/>
        <w:spacing w:line="240" w:lineRule="auto"/>
        <w:ind w:left="144" w:right="195" w:firstLine="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деятельности, а также в вопросах, связанных с инновационной и проектной практикой;</w:t>
      </w:r>
    </w:p>
    <w:p w:rsidR="00A9795B" w:rsidRDefault="00D35CB3">
      <w:pPr>
        <w:widowControl w:val="0"/>
        <w:tabs>
          <w:tab w:val="left" w:pos="569"/>
        </w:tabs>
        <w:spacing w:line="241" w:lineRule="auto"/>
        <w:ind w:left="144" w:right="9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муниципальную систему повышения квалификации педагогических и руководящих работников образовательных учреждений;</w:t>
      </w:r>
    </w:p>
    <w:p w:rsidR="00A9795B" w:rsidRDefault="00D35CB3">
      <w:pPr>
        <w:widowControl w:val="0"/>
        <w:tabs>
          <w:tab w:val="left" w:pos="569"/>
        </w:tabs>
        <w:spacing w:line="236" w:lineRule="auto"/>
        <w:ind w:left="144" w:right="2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сформировать единое информационное и методическое пространство района;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обобщать и распространять в муниципальной системе образования</w:t>
      </w:r>
    </w:p>
    <w:p w:rsidR="00A9795B" w:rsidRDefault="00AD730B">
      <w:pPr>
        <w:widowControl w:val="0"/>
        <w:spacing w:before="4" w:line="237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ередовой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педагогический и управленческий опыт;</w:t>
      </w:r>
    </w:p>
    <w:p w:rsidR="00A9795B" w:rsidRDefault="00D35CB3">
      <w:pPr>
        <w:widowControl w:val="0"/>
        <w:tabs>
          <w:tab w:val="left" w:pos="569"/>
        </w:tabs>
        <w:spacing w:line="240" w:lineRule="auto"/>
        <w:ind w:left="144" w:right="14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необходимый комплекс консалтинговых услуг для образовательных учреждений (обучающий, проектный, экспертный).</w:t>
      </w:r>
    </w:p>
    <w:p w:rsidR="00A9795B" w:rsidRDefault="00D35CB3">
      <w:pPr>
        <w:widowControl w:val="0"/>
        <w:tabs>
          <w:tab w:val="left" w:pos="2842"/>
          <w:tab w:val="left" w:pos="3784"/>
          <w:tab w:val="left" w:pos="5763"/>
          <w:tab w:val="left" w:pos="7174"/>
        </w:tabs>
        <w:spacing w:before="2" w:line="238" w:lineRule="auto"/>
        <w:ind w:right="241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модель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будет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содействовать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развитию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стемы образования </w:t>
      </w:r>
      <w:proofErr w:type="spellStart"/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позволит расширить возможности для повышения квалификации и информированности педагогических и руководящих работников.</w:t>
      </w:r>
    </w:p>
    <w:p w:rsidR="00A9795B" w:rsidRDefault="00D35CB3" w:rsidP="00AD730B">
      <w:pPr>
        <w:widowControl w:val="0"/>
        <w:tabs>
          <w:tab w:val="left" w:pos="1996"/>
          <w:tab w:val="left" w:pos="3378"/>
          <w:tab w:val="left" w:pos="4997"/>
          <w:tab w:val="left" w:pos="6501"/>
          <w:tab w:val="left" w:pos="8623"/>
        </w:tabs>
        <w:spacing w:before="4" w:line="239" w:lineRule="auto"/>
        <w:ind w:right="231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Создаваемая модель муниципальной ме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тодической службы </w:t>
      </w:r>
      <w:proofErr w:type="spellStart"/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– это организационная структура в мун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>иципальной системе образования, которая реализует функции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методической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поддержки образовательных организаций в целях обеспечения новых образовательных результатов на основе принципов:</w:t>
      </w:r>
    </w:p>
    <w:p w:rsidR="00A9795B" w:rsidRDefault="00D35CB3">
      <w:pPr>
        <w:widowControl w:val="0"/>
        <w:tabs>
          <w:tab w:val="left" w:pos="569"/>
        </w:tabs>
        <w:spacing w:line="240" w:lineRule="auto"/>
        <w:ind w:left="144" w:right="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системности (обеспечивает взаимосвязь и взаимодействие структурных компонентов модели в процессе функционирования методической службы);</w:t>
      </w:r>
    </w:p>
    <w:p w:rsidR="00A9795B" w:rsidRDefault="00D35CB3">
      <w:pPr>
        <w:widowControl w:val="0"/>
        <w:spacing w:line="235" w:lineRule="auto"/>
        <w:ind w:right="200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научности (предполагает опору на достижения науки, прежде всего педагогики, психологии, дидактики, менеджмента);</w:t>
      </w:r>
    </w:p>
    <w:p w:rsidR="00A9795B" w:rsidRDefault="00D35CB3">
      <w:pPr>
        <w:widowControl w:val="0"/>
        <w:tabs>
          <w:tab w:val="left" w:pos="569"/>
        </w:tabs>
        <w:spacing w:before="8" w:line="235" w:lineRule="auto"/>
        <w:ind w:left="144" w:right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(приоритет человеческих ценностей над технократическими, производственными, административными и другими);</w:t>
      </w:r>
    </w:p>
    <w:p w:rsidR="00A9795B" w:rsidRDefault="00D35CB3">
      <w:pPr>
        <w:widowControl w:val="0"/>
        <w:spacing w:before="10" w:line="239" w:lineRule="auto"/>
        <w:ind w:left="569" w:right="625" w:hanging="4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диверсификации (предполагает многообразие, вариативность услуг, форм, содержания и развития ММС);</w:t>
      </w:r>
    </w:p>
    <w:p w:rsidR="00A9795B" w:rsidRDefault="00D35CB3">
      <w:pPr>
        <w:widowControl w:val="0"/>
        <w:spacing w:line="239" w:lineRule="auto"/>
        <w:ind w:right="195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вариативности (означает бесконечное многообразие содержания деятельности и возможностей реализации поставленных задач);</w:t>
      </w:r>
    </w:p>
    <w:p w:rsidR="00A9795B" w:rsidRDefault="00D35CB3">
      <w:pPr>
        <w:widowControl w:val="0"/>
        <w:tabs>
          <w:tab w:val="left" w:pos="2253"/>
          <w:tab w:val="left" w:pos="3663"/>
          <w:tab w:val="left" w:pos="5835"/>
        </w:tabs>
        <w:spacing w:line="240" w:lineRule="auto"/>
        <w:ind w:right="242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(означает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направленность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 профессионально значимые проблемы, касающиеся вопросов содержания, организации и осуществления образовательной деятельности);</w:t>
      </w:r>
    </w:p>
    <w:p w:rsidR="00A9795B" w:rsidRDefault="00D35CB3">
      <w:pPr>
        <w:widowControl w:val="0"/>
        <w:tabs>
          <w:tab w:val="left" w:pos="569"/>
          <w:tab w:val="left" w:pos="2913"/>
          <w:tab w:val="left" w:pos="4877"/>
          <w:tab w:val="left" w:pos="8674"/>
        </w:tabs>
        <w:spacing w:line="240" w:lineRule="auto"/>
        <w:ind w:right="202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(предполагает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организацию методической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работы с различными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группами педагогических и руководящих работников);</w:t>
      </w:r>
    </w:p>
    <w:p w:rsidR="00A9795B" w:rsidRDefault="00D35CB3">
      <w:pPr>
        <w:widowControl w:val="0"/>
        <w:spacing w:line="236" w:lineRule="auto"/>
        <w:ind w:right="187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открытости (требует информационной прозрачности всех методических процессов, проходящих в рамках ММС).</w:t>
      </w:r>
    </w:p>
    <w:p w:rsidR="00A9795B" w:rsidRDefault="00D35CB3">
      <w:pPr>
        <w:widowControl w:val="0"/>
        <w:tabs>
          <w:tab w:val="left" w:pos="3620"/>
          <w:tab w:val="left" w:pos="4927"/>
          <w:tab w:val="left" w:pos="6748"/>
          <w:tab w:val="left" w:pos="9077"/>
        </w:tabs>
        <w:spacing w:line="240" w:lineRule="auto"/>
        <w:ind w:right="191" w:firstLine="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Методологическую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построения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инновационной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модели муниципальной методической службы определяют:</w:t>
      </w:r>
    </w:p>
    <w:p w:rsidR="00A9795B" w:rsidRDefault="00D35CB3">
      <w:pPr>
        <w:widowControl w:val="0"/>
        <w:tabs>
          <w:tab w:val="left" w:pos="569"/>
        </w:tabs>
        <w:spacing w:line="242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Нормативно-правовые документы развития образования России;</w:t>
      </w:r>
    </w:p>
    <w:p w:rsidR="00A9795B" w:rsidRDefault="00D35CB3">
      <w:pPr>
        <w:widowControl w:val="0"/>
        <w:tabs>
          <w:tab w:val="left" w:pos="569"/>
        </w:tabs>
        <w:spacing w:line="234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850" w:bottom="0" w:left="850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Концептуальные основы непрерывности педагогического образования,</w:t>
      </w:r>
      <w:bookmarkEnd w:id="2"/>
    </w:p>
    <w:p w:rsidR="00A9795B" w:rsidRDefault="00610B3E" w:rsidP="00610B3E">
      <w:pPr>
        <w:widowControl w:val="0"/>
        <w:spacing w:before="1" w:line="225" w:lineRule="auto"/>
        <w:ind w:right="32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page_9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творческого характера педагогической деятельности;</w:t>
      </w:r>
    </w:p>
    <w:p w:rsidR="00A9795B" w:rsidRDefault="00D35CB3">
      <w:pPr>
        <w:widowControl w:val="0"/>
        <w:tabs>
          <w:tab w:val="left" w:pos="569"/>
        </w:tabs>
        <w:spacing w:before="16" w:line="236" w:lineRule="auto"/>
        <w:ind w:left="144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компетентностного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подхода в инновационном развитии образования.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Переход в организации всей методической работы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системно-</w:t>
      </w:r>
    </w:p>
    <w:p w:rsidR="00610B3E" w:rsidRDefault="00D35CB3">
      <w:pPr>
        <w:widowControl w:val="0"/>
        <w:spacing w:before="5" w:line="241" w:lineRule="auto"/>
        <w:ind w:left="3170" w:right="94" w:hanging="26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 как основного методологического инструмента ФГОС. </w:t>
      </w:r>
    </w:p>
    <w:p w:rsidR="00610B3E" w:rsidRDefault="00610B3E">
      <w:pPr>
        <w:widowControl w:val="0"/>
        <w:spacing w:before="5" w:line="241" w:lineRule="auto"/>
        <w:ind w:left="3170" w:right="94" w:hanging="26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9795B" w:rsidRDefault="00610B3E">
      <w:pPr>
        <w:widowControl w:val="0"/>
        <w:spacing w:before="5" w:line="241" w:lineRule="auto"/>
        <w:ind w:left="3170" w:right="94" w:hanging="26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Направления деятельности ММС</w:t>
      </w:r>
    </w:p>
    <w:p w:rsidR="00A9795B" w:rsidRDefault="00D35CB3">
      <w:pPr>
        <w:widowControl w:val="0"/>
        <w:spacing w:line="241" w:lineRule="auto"/>
        <w:ind w:left="418" w:right="3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Традиционными направлениями деятельности ММС остаются: аналитическая, информационная, организационно-методическая, консультационная.</w:t>
      </w:r>
    </w:p>
    <w:p w:rsidR="00A9795B" w:rsidRDefault="00D35CB3">
      <w:pPr>
        <w:widowControl w:val="0"/>
        <w:spacing w:line="241" w:lineRule="auto"/>
        <w:ind w:left="490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Аналитическое направление предусматривает:</w:t>
      </w:r>
    </w:p>
    <w:p w:rsidR="00A9795B" w:rsidRDefault="00D35CB3">
      <w:pPr>
        <w:widowControl w:val="0"/>
        <w:spacing w:line="236" w:lineRule="auto"/>
        <w:ind w:left="439" w:right="1327" w:hanging="2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мониторинг профессиональных и информационных потребностей работников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образования;</w:t>
      </w:r>
    </w:p>
    <w:p w:rsidR="00A9795B" w:rsidRDefault="00D35CB3">
      <w:pPr>
        <w:widowControl w:val="0"/>
        <w:spacing w:before="1" w:line="241" w:lineRule="auto"/>
        <w:ind w:left="403" w:right="1719" w:hanging="2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выявление затруднений дидактического и методического характера педагогических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работников;</w:t>
      </w:r>
    </w:p>
    <w:p w:rsidR="00A9795B" w:rsidRDefault="00D35CB3">
      <w:pPr>
        <w:widowControl w:val="0"/>
        <w:spacing w:line="236" w:lineRule="auto"/>
        <w:ind w:left="490" w:right="4381" w:hanging="34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диссимиляция инновационного опыта работы.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Информационное направление:</w:t>
      </w:r>
    </w:p>
    <w:p w:rsidR="00A9795B" w:rsidRDefault="00D35CB3">
      <w:pPr>
        <w:widowControl w:val="0"/>
        <w:spacing w:before="8" w:line="241" w:lineRule="auto"/>
        <w:ind w:left="144" w:right="6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банка научно-методической, методической и др. информации; - ознакомление педагогической общественности с основными тенденциями</w:t>
      </w:r>
    </w:p>
    <w:p w:rsidR="00A9795B" w:rsidRDefault="00D35CB3">
      <w:pPr>
        <w:widowControl w:val="0"/>
        <w:spacing w:line="236" w:lineRule="auto"/>
        <w:ind w:left="425" w:right="2017" w:hanging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современного образования, приоритетными задачами и возможностями их решения.</w:t>
      </w:r>
    </w:p>
    <w:p w:rsidR="00A9795B" w:rsidRDefault="00D35CB3">
      <w:pPr>
        <w:widowControl w:val="0"/>
        <w:spacing w:before="8" w:line="241" w:lineRule="auto"/>
        <w:ind w:left="490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Организационно-методическое направление:</w:t>
      </w:r>
    </w:p>
    <w:p w:rsidR="00A9795B" w:rsidRDefault="00D35CB3">
      <w:pPr>
        <w:widowControl w:val="0"/>
        <w:spacing w:line="236" w:lineRule="auto"/>
        <w:ind w:left="144" w:right="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прогнозирование, планирование и организация повышения квалификации педагогических и руководящих работников;</w:t>
      </w:r>
    </w:p>
    <w:p w:rsidR="00A9795B" w:rsidRDefault="00D35CB3">
      <w:pPr>
        <w:widowControl w:val="0"/>
        <w:spacing w:before="7" w:line="241" w:lineRule="auto"/>
        <w:ind w:left="230" w:right="1009" w:hanging="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оказание практической помощи педагогам и руководителям как в период подготовки к аттестации, так 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межаттестационный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периоды;</w:t>
      </w:r>
    </w:p>
    <w:p w:rsidR="00A9795B" w:rsidRDefault="00D35CB3">
      <w:pPr>
        <w:widowControl w:val="0"/>
        <w:spacing w:line="240" w:lineRule="auto"/>
        <w:ind w:left="144" w:right="13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оказание практической помощи районным и школьным методическим объединениям педагогических и руководящих работников;</w:t>
      </w:r>
    </w:p>
    <w:p w:rsidR="00A9795B" w:rsidRDefault="00D35CB3">
      <w:pPr>
        <w:widowControl w:val="0"/>
        <w:tabs>
          <w:tab w:val="left" w:pos="2383"/>
          <w:tab w:val="left" w:pos="3656"/>
          <w:tab w:val="left" w:pos="5247"/>
          <w:tab w:val="left" w:pos="7973"/>
        </w:tabs>
        <w:spacing w:line="241" w:lineRule="auto"/>
        <w:ind w:left="144" w:right="2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участие в подготовке и проведении научно-практических конференций, педагогических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чтений,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конкурсов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профессионального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педагогического мастерства педагогических работников образовательных учреждений;</w:t>
      </w:r>
    </w:p>
    <w:p w:rsidR="00A9795B" w:rsidRDefault="00D35CB3">
      <w:pPr>
        <w:widowControl w:val="0"/>
        <w:spacing w:line="236" w:lineRule="auto"/>
        <w:ind w:right="278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участие в организации и проведении фестивалей, конкурсов, предметных олимпиад,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конференций обучающихся образовательных учреждений.</w:t>
      </w:r>
    </w:p>
    <w:p w:rsidR="00A9795B" w:rsidRDefault="00D35CB3">
      <w:pPr>
        <w:widowControl w:val="0"/>
        <w:spacing w:before="2" w:line="241" w:lineRule="auto"/>
        <w:ind w:left="490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Консультационное направление:</w:t>
      </w:r>
    </w:p>
    <w:p w:rsidR="00A9795B" w:rsidRDefault="00D35CB3">
      <w:pPr>
        <w:widowControl w:val="0"/>
        <w:spacing w:line="238" w:lineRule="auto"/>
        <w:ind w:left="144" w:right="2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консультационной работы для педагогических и руководящих работников ОУ по вопросам организации и осуществления образовательной деятельности;</w:t>
      </w:r>
    </w:p>
    <w:p w:rsidR="00A9795B" w:rsidRDefault="00D35CB3">
      <w:pPr>
        <w:widowControl w:val="0"/>
        <w:tabs>
          <w:tab w:val="left" w:pos="1648"/>
          <w:tab w:val="left" w:pos="3479"/>
          <w:tab w:val="left" w:pos="3940"/>
          <w:tab w:val="left" w:pos="5897"/>
          <w:tab w:val="left" w:pos="8069"/>
        </w:tabs>
        <w:spacing w:before="4" w:line="241" w:lineRule="auto"/>
        <w:ind w:left="490" w:right="283" w:hanging="3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популяризация новейших педагогических и психологических исследований. Другое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направление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сопровождение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инновационной</w:t>
      </w:r>
      <w:proofErr w:type="gramEnd"/>
    </w:p>
    <w:p w:rsidR="00A9795B" w:rsidRDefault="00D35CB3">
      <w:pPr>
        <w:widowControl w:val="0"/>
        <w:spacing w:line="241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 предусматривает:</w:t>
      </w:r>
    </w:p>
    <w:p w:rsidR="00A9795B" w:rsidRDefault="00D35CB3">
      <w:pPr>
        <w:widowControl w:val="0"/>
        <w:spacing w:line="240" w:lineRule="auto"/>
        <w:ind w:left="382" w:right="1437" w:hanging="2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мониторинг состояния и формирование банка данных инновационной деятельности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ОУ, отдельных педагогов и их объединений;</w:t>
      </w:r>
    </w:p>
    <w:p w:rsidR="00A9795B" w:rsidRDefault="00D35CB3">
      <w:pPr>
        <w:widowControl w:val="0"/>
        <w:spacing w:line="241" w:lineRule="auto"/>
        <w:ind w:left="360" w:right="1394" w:hanging="2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организацию деятельности и сопровождение ОО, получивших статус инновационных площадок и опорных ОО;</w:t>
      </w:r>
    </w:p>
    <w:p w:rsidR="00A9795B" w:rsidRDefault="00D35CB3">
      <w:pPr>
        <w:widowControl w:val="0"/>
        <w:spacing w:line="241" w:lineRule="auto"/>
        <w:ind w:left="223" w:right="1078" w:hanging="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проведение мероприятий, направленных на распространение результатов инновационной деятельности в муниципальной системе образования.</w:t>
      </w:r>
    </w:p>
    <w:p w:rsidR="00A9795B" w:rsidRDefault="00D35CB3">
      <w:pPr>
        <w:widowControl w:val="0"/>
        <w:tabs>
          <w:tab w:val="left" w:pos="1288"/>
          <w:tab w:val="left" w:pos="1826"/>
          <w:tab w:val="left" w:pos="3202"/>
          <w:tab w:val="left" w:pos="3812"/>
          <w:tab w:val="left" w:pos="4180"/>
          <w:tab w:val="left" w:pos="4791"/>
          <w:tab w:val="left" w:pos="5424"/>
          <w:tab w:val="left" w:pos="5928"/>
          <w:tab w:val="left" w:pos="6575"/>
          <w:tab w:val="left" w:pos="8210"/>
          <w:tab w:val="left" w:pos="9811"/>
        </w:tabs>
        <w:spacing w:line="238" w:lineRule="auto"/>
        <w:ind w:right="321" w:firstLine="6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76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современном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корректируются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традиционные направления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методической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работы    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учетом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изменений,     связанных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 модернизацией образования, но и появляются новые функции методическо</w:t>
      </w:r>
      <w:bookmarkEnd w:id="3"/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</w:p>
    <w:p w:rsidR="00A9795B" w:rsidRDefault="00D35CB3" w:rsidP="00610B3E">
      <w:pPr>
        <w:widowControl w:val="0"/>
        <w:spacing w:before="1" w:line="225" w:lineRule="auto"/>
        <w:ind w:right="44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page_10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службы.</w:t>
      </w:r>
    </w:p>
    <w:p w:rsidR="00A9795B" w:rsidRDefault="00D35CB3">
      <w:pPr>
        <w:widowControl w:val="0"/>
        <w:spacing w:before="14" w:line="241" w:lineRule="auto"/>
        <w:ind w:left="327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Функции методической службы</w:t>
      </w:r>
    </w:p>
    <w:p w:rsidR="00A9795B" w:rsidRDefault="00D35CB3">
      <w:pPr>
        <w:widowControl w:val="0"/>
        <w:spacing w:line="238" w:lineRule="auto"/>
        <w:ind w:left="144" w:right="8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Маркетинговая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диагностика профессиональных потребностей педагогов, руководителей и образовательных потребностей муниципальной системы образования.</w:t>
      </w:r>
    </w:p>
    <w:p w:rsidR="00A9795B" w:rsidRDefault="00610B3E">
      <w:pPr>
        <w:widowControl w:val="0"/>
        <w:spacing w:before="3" w:line="241" w:lineRule="auto"/>
        <w:ind w:right="238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35C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Адаптационного развития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: включение образовательных организаций в интенсивно развивающийся процесс информатизации общества с сохранением индивидуальн</w:t>
      </w:r>
      <w:proofErr w:type="gramStart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дифференцированного подхода к обучению.</w:t>
      </w:r>
    </w:p>
    <w:p w:rsidR="00A9795B" w:rsidRDefault="00D35CB3">
      <w:pPr>
        <w:widowControl w:val="0"/>
        <w:spacing w:line="241" w:lineRule="auto"/>
        <w:ind w:left="144" w:right="2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Инновационного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организация исследовательской, внедренческой деятельности, моделирования и проектирования образовательной деятельности с использованием ИКТ в образовательных организациях муниципалитета.</w:t>
      </w:r>
    </w:p>
    <w:p w:rsidR="00A9795B" w:rsidRDefault="00610B3E">
      <w:pPr>
        <w:widowControl w:val="0"/>
        <w:tabs>
          <w:tab w:val="left" w:pos="734"/>
        </w:tabs>
        <w:spacing w:line="236" w:lineRule="auto"/>
        <w:ind w:left="144" w:right="18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D35C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Регулятивно-коррекционная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: анализ, экспертиза, установление логико-корреляционных связей между подсистемами управления</w:t>
      </w:r>
    </w:p>
    <w:p w:rsidR="00A9795B" w:rsidRDefault="00D35CB3">
      <w:pPr>
        <w:widowControl w:val="0"/>
        <w:spacing w:before="1" w:line="239" w:lineRule="auto"/>
        <w:ind w:left="144" w:right="1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образовательными организациями. В образовательных организациях создаются свои программы развития, образовательные программы, методические рекомендации, образовательные программы дополнительного образования детей, воспитательные проекты и т.д. Возникает потребность во внутренней (школьной) и внешней (муниципальной) оценке данных проектов. Необходимо активизировать экспертную деятельность, направленную на оценку создаваемых в образовательных организациях образовательных продуктов.</w:t>
      </w:r>
    </w:p>
    <w:p w:rsidR="00A9795B" w:rsidRDefault="00D35CB3">
      <w:pPr>
        <w:widowControl w:val="0"/>
        <w:tabs>
          <w:tab w:val="left" w:pos="1703"/>
          <w:tab w:val="left" w:pos="2103"/>
          <w:tab w:val="left" w:pos="2968"/>
          <w:tab w:val="left" w:pos="3818"/>
          <w:tab w:val="left" w:pos="4294"/>
          <w:tab w:val="left" w:pos="4767"/>
          <w:tab w:val="left" w:pos="5374"/>
          <w:tab w:val="left" w:pos="6609"/>
          <w:tab w:val="left" w:pos="7024"/>
          <w:tab w:val="left" w:pos="7797"/>
          <w:tab w:val="left" w:pos="9006"/>
        </w:tabs>
        <w:spacing w:before="3" w:line="239" w:lineRule="auto"/>
        <w:ind w:right="239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Интеграционная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уровня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научно-методического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сопровождения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инновационных     процессов     путем     тесной интеграции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подр</w:t>
      </w:r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>азделений</w:t>
      </w:r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(структур,</w:t>
      </w:r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элементов</w:t>
      </w:r>
      <w:proofErr w:type="gramStart"/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етодической     службы муниципалитета.</w:t>
      </w:r>
    </w:p>
    <w:p w:rsidR="00A9795B" w:rsidRDefault="00D35CB3">
      <w:pPr>
        <w:widowControl w:val="0"/>
        <w:spacing w:before="3" w:line="236" w:lineRule="auto"/>
        <w:ind w:left="396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Ресурсная база ММС</w:t>
      </w:r>
    </w:p>
    <w:p w:rsidR="00A9795B" w:rsidRDefault="00D35CB3">
      <w:pPr>
        <w:widowControl w:val="0"/>
        <w:spacing w:line="241" w:lineRule="auto"/>
        <w:ind w:left="641" w:right="179" w:hanging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условиях модернизации образования методическая служба должна быть центром поддержки, обеспечения образовательных новаций, инициатив,</w:t>
      </w:r>
    </w:p>
    <w:p w:rsidR="00A9795B" w:rsidRDefault="00D35CB3">
      <w:pPr>
        <w:widowControl w:val="0"/>
        <w:spacing w:line="241" w:lineRule="auto"/>
        <w:ind w:left="144" w:right="3383" w:hanging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проектов, обладать необходимыми для этого ресурсами: </w:t>
      </w:r>
      <w:r w:rsidR="00610B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кадровыми,</w:t>
      </w:r>
    </w:p>
    <w:p w:rsidR="00610B3E" w:rsidRDefault="00610B3E">
      <w:pPr>
        <w:widowControl w:val="0"/>
        <w:spacing w:line="240" w:lineRule="auto"/>
        <w:ind w:left="144" w:right="5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научно-методическими, </w:t>
      </w:r>
    </w:p>
    <w:p w:rsidR="00610B3E" w:rsidRDefault="00610B3E">
      <w:pPr>
        <w:widowControl w:val="0"/>
        <w:spacing w:line="240" w:lineRule="auto"/>
        <w:ind w:left="144" w:right="5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информационными, </w:t>
      </w:r>
    </w:p>
    <w:p w:rsidR="00A9795B" w:rsidRDefault="00610B3E">
      <w:pPr>
        <w:widowControl w:val="0"/>
        <w:spacing w:line="240" w:lineRule="auto"/>
        <w:ind w:left="144" w:right="5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программными,</w:t>
      </w:r>
    </w:p>
    <w:p w:rsidR="00A9795B" w:rsidRDefault="00610B3E">
      <w:pPr>
        <w:widowControl w:val="0"/>
        <w:spacing w:line="233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850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организационными,</w:t>
      </w:r>
      <w:r w:rsidR="00AD7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техническими, материальными и др.</w:t>
      </w:r>
      <w:bookmarkEnd w:id="4"/>
    </w:p>
    <w:p w:rsidR="00A9795B" w:rsidRDefault="00D35CB3">
      <w:pPr>
        <w:widowControl w:val="0"/>
        <w:spacing w:line="240" w:lineRule="auto"/>
        <w:ind w:left="345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5" w:name="_page_11_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Организационный потенциал</w:t>
      </w:r>
    </w:p>
    <w:p w:rsidR="00A9795B" w:rsidRDefault="00A9795B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36" w:lineRule="auto"/>
        <w:ind w:left="569" w:right="588" w:firstLine="15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Структура муниципальной методической службы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Методическая служба отражает интеграцию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горизонтальных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вертикальных</w:t>
      </w:r>
    </w:p>
    <w:p w:rsidR="00A9795B" w:rsidRDefault="00D35CB3">
      <w:pPr>
        <w:widowControl w:val="0"/>
        <w:spacing w:before="7" w:line="238" w:lineRule="auto"/>
        <w:ind w:right="-19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связей, способствующих выявлению и удовлетворению социальн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личностно значимых запросов конкретного педагога, образовательного учреждения, системы образования.</w:t>
      </w:r>
    </w:p>
    <w:p w:rsidR="00A9795B" w:rsidRDefault="00D35CB3">
      <w:pPr>
        <w:widowControl w:val="0"/>
        <w:spacing w:before="94" w:line="250" w:lineRule="auto"/>
        <w:ind w:left="2903" w:right="368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367" behindDoc="1" locked="0" layoutInCell="0" allowOverlap="1">
                <wp:simplePos x="0" y="0"/>
                <wp:positionH relativeFrom="page">
                  <wp:posOffset>1981200</wp:posOffset>
                </wp:positionH>
                <wp:positionV relativeFrom="paragraph">
                  <wp:posOffset>11430</wp:posOffset>
                </wp:positionV>
                <wp:extent cx="3245611" cy="1565909"/>
                <wp:effectExtent l="0" t="0" r="12065" b="15875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5611" cy="1565909"/>
                          <a:chOff x="0" y="0"/>
                          <a:chExt cx="3245611" cy="156590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1028445"/>
                            <a:ext cx="4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4572" y="1028445"/>
                            <a:ext cx="32387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754">
                                <a:moveTo>
                                  <a:pt x="0" y="0"/>
                                </a:moveTo>
                                <a:lnTo>
                                  <a:pt x="3238754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3245611" y="1026159"/>
                            <a:ext cx="0" cy="4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21">
                                <a:moveTo>
                                  <a:pt x="0" y="45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2285" y="1030681"/>
                            <a:ext cx="0" cy="530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0656">
                                <a:moveTo>
                                  <a:pt x="0" y="530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1563623"/>
                            <a:ext cx="4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4572" y="1563623"/>
                            <a:ext cx="32387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754">
                                <a:moveTo>
                                  <a:pt x="0" y="0"/>
                                </a:moveTo>
                                <a:lnTo>
                                  <a:pt x="3238754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245611" y="1030681"/>
                            <a:ext cx="0" cy="530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0656">
                                <a:moveTo>
                                  <a:pt x="0" y="530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245611" y="1561338"/>
                            <a:ext cx="0" cy="4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1">
                                <a:moveTo>
                                  <a:pt x="0" y="45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172211" y="0"/>
                            <a:ext cx="2906395" cy="848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6395" h="848359">
                                <a:moveTo>
                                  <a:pt x="0" y="848359"/>
                                </a:moveTo>
                                <a:lnTo>
                                  <a:pt x="2906395" y="848359"/>
                                </a:lnTo>
                                <a:lnTo>
                                  <a:pt x="2906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3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" o:spid="_x0000_s1026" style="position:absolute;margin-left:156pt;margin-top:.9pt;width:255.55pt;height:123.3pt;z-index:-503316113;mso-position-horizontal-relative:page" coordsize="32456,15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" o:allowincell="f">
                <v:shape id="Shape 2" o:spid="_x0000_s1027" style="position:absolute;top:10284;width:45;height:0;visibility:visible;mso-wrap-style:square;v-text-anchor:top" coordsize="45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FZZ8QA&#10;AADaAAAADwAAAGRycy9kb3ducmV2LnhtbESPQWvCQBSE74X+h+UVvNVNPYhGN8HWCkoRbFT0+Mi+&#10;ZkOzb0N21fTfdwtCj8PMfMPM89424kqdrx0reBkmIIhLp2uuFBz2q+cJCB+QNTaOScEPecizx4c5&#10;ptrd+JOuRahEhLBPUYEJoU2l9KUhi37oWuLofbnOYoiyq6Tu8BbhtpGjJBlLizXHBYMtvRkqv4uL&#10;VZCsTh/n9+PydbHbLnF3MXqsN1OlBk/9YgYiUB/+w/f2WisYwd+Ve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BWWfEAAAA2gAAAA8AAAAAAAAAAAAAAAAAmAIAAGRycy9k&#10;b3ducmV2LnhtbFBLBQYAAAAABAAEAPUAAACJAwAAAAA=&#10;" path="m,l4572,e" filled="f" strokeweight=".127mm">
                  <v:path arrowok="t" textboxrect="0,0,4572,0"/>
                </v:shape>
                <v:shape id="Shape 3" o:spid="_x0000_s1028" style="position:absolute;left:45;top:10284;width:32388;height:0;visibility:visible;mso-wrap-style:square;v-text-anchor:top" coordsize="323875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1F88EA&#10;AADaAAAADwAAAGRycy9kb3ducmV2LnhtbESPQWvCQBSE74L/YXmCN91YQUrqKlUqmFNR6/2RfWZD&#10;s29jdk2iv74rCD0OM/MNs1z3thItNb50rGA2TUAQ506XXCj4Oe0m7yB8QNZYOSYFd/KwXg0HS0y1&#10;6/hA7TEUIkLYp6jAhFCnUvrckEU/dTVx9C6usRiibAqpG+wi3FbyLUkW0mLJccFgTVtD+e/xZhWc&#10;Tfb4SgL5c3Xt5tns+n3ZZK1S41H/+QEiUB/+w6/2XiuYw/NKv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tRfPBAAAA2gAAAA8AAAAAAAAAAAAAAAAAmAIAAGRycy9kb3du&#10;cmV2LnhtbFBLBQYAAAAABAAEAPUAAACGAwAAAAA=&#10;" path="m,l3238754,e" filled="f" strokeweight=".127mm">
                  <v:path arrowok="t" textboxrect="0,0,3238754,0"/>
                </v:shape>
                <v:shape id="Shape 4" o:spid="_x0000_s1029" style="position:absolute;left:32456;top:10261;width:0;height:45;visibility:visible;mso-wrap-style:square;v-text-anchor:top" coordsize="0,4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cLYsEA&#10;AADaAAAADwAAAGRycy9kb3ducmV2LnhtbESP0YrCMBRE3xf8h3AF39ZU0WWpRhFBUXxw7foB1+ba&#10;FpubkkStf28EwcdhZs4w03lranEj5yvLCgb9BARxbnXFhYLj/+r7F4QPyBpry6TgQR7ms87XFFNt&#10;73ygWxYKESHsU1RQhtCkUvq8JIO+bxvi6J2tMxiidIXUDu8Rbmo5TJIfabDiuFBiQ8uS8kt2NQo2&#10;A7cfmu3hbz2uCp/tVrvj6HxSqtdtFxMQgdrwCb/bG61gBK8r8QbI2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3C2LBAAAA2gAAAA8AAAAAAAAAAAAAAAAAmAIAAGRycy9kb3du&#10;cmV2LnhtbFBLBQYAAAAABAAEAPUAAACGAwAAAAA=&#10;" path="m,4521l,e" filled="f" strokeweight=".127mm">
                  <v:path arrowok="t" textboxrect="0,0,0,4521"/>
                </v:shape>
                <v:shape id="Shape 5" o:spid="_x0000_s1030" style="position:absolute;left:22;top:10306;width:0;height:5307;visibility:visible;mso-wrap-style:square;v-text-anchor:top" coordsize="0,530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e2tcQA&#10;AADaAAAADwAAAGRycy9kb3ducmV2LnhtbESPQWvCQBSE74X+h+UVeil109IGidlIEApFD6ZG8PrI&#10;PrPB7NuQ3Wr8925B6HGYmW+YfDnZXpxp9J1jBW+zBARx43THrYJ9/fU6B+EDssbeMSm4kodl8fiQ&#10;Y6bdhX/ovAutiBD2GSowIQyZlL4xZNHP3EAcvaMbLYYox1bqES8Rbnv5niSptNhxXDA40MpQc9r9&#10;WgV1X1Yfc7lJDuu0qvfbilaleVHq+WkqFyACTeE/fG9/awWf8Hcl3gBZ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HtrXEAAAA2gAAAA8AAAAAAAAAAAAAAAAAmAIAAGRycy9k&#10;b3ducmV2LnhtbFBLBQYAAAAABAAEAPUAAACJAwAAAAA=&#10;" path="m,530656l,e" filled="f" strokeweight=".36pt">
                  <v:path arrowok="t" textboxrect="0,0,0,530656"/>
                </v:shape>
                <v:shape id="Shape 6" o:spid="_x0000_s1031" style="position:absolute;top:15636;width:45;height:0;visibility:visible;mso-wrap-style:square;v-text-anchor:top" coordsize="45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pfZMQA&#10;AADaAAAADwAAAGRycy9kb3ducmV2LnhtbESPT2vCQBTE74V+h+UVvNWNHoKNriH+A6UUrFXs8ZF9&#10;zQazb0N21fTbdwuFHoeZ+Q0zy3vbiBt1vnasYDRMQBCXTtdcKTh+bJ4nIHxA1tg4JgXf5CGfPz7M&#10;MNPuzu90O4RKRAj7DBWYENpMSl8asuiHriWO3pfrLIYou0rqDu8Rbhs5TpJUWqw5LhhsaWmovByu&#10;VkGyOb9+rk+rRbF/W+H+anSqdy9KDZ76YgoiUB/+w3/trVaQwu+VeAP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6X2TEAAAA2gAAAA8AAAAAAAAAAAAAAAAAmAIAAGRycy9k&#10;b3ducmV2LnhtbFBLBQYAAAAABAAEAPUAAACJAwAAAAA=&#10;" path="m,l4572,e" filled="f" strokeweight=".127mm">
                  <v:path arrowok="t" textboxrect="0,0,4572,0"/>
                </v:shape>
                <v:shape id="Shape 7" o:spid="_x0000_s1032" style="position:absolute;left:45;top:15636;width:32388;height:0;visibility:visible;mso-wrap-style:square;v-text-anchor:top" coordsize="323875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ZD8MIA&#10;AADaAAAADwAAAGRycy9kb3ducmV2LnhtbESPQWvCQBSE70L/w/IK3nSjgpbUVdpiwZxEW++P7DMb&#10;mn0bs9sk+utdQfA4zMw3zHLd20q01PjSsYLJOAFBnDtdcqHg9+d79AbCB2SNlWNScCEP69XLYImp&#10;dh3vqT2EQkQI+xQVmBDqVEqfG7Lox64mjt7JNRZDlE0hdYNdhNtKTpNkLi2WHBcM1vRlKP87/FsF&#10;R5NdN0kgf6zO3SybnHenz6xVavjaf7yDCNSHZ/jR3moFC7hfiTd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lkPwwgAAANoAAAAPAAAAAAAAAAAAAAAAAJgCAABkcnMvZG93&#10;bnJldi54bWxQSwUGAAAAAAQABAD1AAAAhwMAAAAA&#10;" path="m,l3238754,e" filled="f" strokeweight=".127mm">
                  <v:path arrowok="t" textboxrect="0,0,3238754,0"/>
                </v:shape>
                <v:shape id="Shape 8" o:spid="_x0000_s1033" style="position:absolute;left:32456;top:10306;width:0;height:5307;visibility:visible;mso-wrap-style:square;v-text-anchor:top" coordsize="0,530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lwNcMA&#10;AADaAAAADwAAAGRycy9kb3ducmV2LnhtbERPTWvCQBC9C/6HZYRepG7qoZXoKiIItUSKsRdv0+w0&#10;CWZnk+yapP767qHg8fG+V5vBVKKj1pWWFbzMIhDEmdUl5wq+zvvnBQjnkTVWlknBLznYrMejFcba&#10;9nyiLvW5CCHsYlRQeF/HUrqsIINuZmviwP3Y1qAPsM2lbrEP4aaS8yh6lQZLDg0F1rQrKLumN6Mg&#10;uTTH7/T+lt3u6WIqk4NvPj+OSj1Nhu0ShKfBP8T/7netIGwNV8IN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lwNcMAAADaAAAADwAAAAAAAAAAAAAAAACYAgAAZHJzL2Rv&#10;d25yZXYueG1sUEsFBgAAAAAEAAQA9QAAAIgDAAAAAA==&#10;" path="m,530656l,e" filled="f" strokeweight=".127mm">
                  <v:path arrowok="t" textboxrect="0,0,0,530656"/>
                </v:shape>
                <v:shape id="Shape 9" o:spid="_x0000_s1034" style="position:absolute;left:32456;top:15613;width:0;height:46;visibility:visible;mso-wrap-style:square;v-text-anchor:top" coordsize="0,4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rAFcQA&#10;AADaAAAADwAAAGRycy9kb3ducmV2LnhtbESPzW7CMBCE75V4B2uReqmKw49oSTGItiAhbg19gG28&#10;JC7xOsSGhLfHSJV6HM3MN5r5srOVuFDjjWMFw0ECgjh32nCh4Hu/eX4F4QOyxsoxKbiSh+Wi9zDH&#10;VLuWv+iShUJECPsUFZQh1KmUPi/Joh+4mjh6B9dYDFE2hdQNthFuKzlKkqm0aDgulFjTR0n5MTtb&#10;BUlmgvn5nHS/7/vTete+PI3Gm7NSj/1u9QYiUBf+w3/trVYwg/uVeA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awBXEAAAA2gAAAA8AAAAAAAAAAAAAAAAAmAIAAGRycy9k&#10;b3ducmV2LnhtbFBLBQYAAAAABAAEAPUAAACJAwAAAAA=&#10;" path="m,4571l,e" filled="f" strokeweight=".127mm">
                  <v:path arrowok="t" textboxrect="0,0,0,4571"/>
                </v:shape>
                <v:shape id="Shape 11" o:spid="_x0000_s1035" style="position:absolute;left:1722;width:29064;height:8483;visibility:visible;mso-wrap-style:square;v-text-anchor:top" coordsize="2906395,84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g8y8IA&#10;AADbAAAADwAAAGRycy9kb3ducmV2LnhtbERPTYvCMBC9L/gfwgjeNFVBpWsUFV1EPbiuLB6HZmyL&#10;zaQ02Vr/vRGEvc3jfc503phC1FS53LKCfi8CQZxYnXOq4Pyz6U5AOI+ssbBMCh7kYD5rfUwx1vbO&#10;31SffCpCCLsYFWTel7GULsnIoOvZkjhwV1sZ9AFWqdQV3kO4KeQgikbSYM6hIcOSVhklt9OfUXD4&#10;WhfDy3iwP/6ex7fLY1m7XSmV6rSbxScIT43/F7/dWx3m9+H1Szh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qDzLwgAAANsAAAAPAAAAAAAAAAAAAAAAAJgCAABkcnMvZG93&#10;bnJldi54bWxQSwUGAAAAAAQABAD1AAAAhwMAAAAA&#10;" path="m,848359r2906395,l2906395,,,,,848359xe" filled="f">
                  <v:stroke endcap="round"/>
                  <v:path arrowok="t" textboxrect="0,0,2906395,8483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УПРАВЛЕНИЕ ОБРАЗОВАНИЯ </w:t>
      </w:r>
      <w:r w:rsidR="00AD730B">
        <w:rPr>
          <w:rFonts w:ascii="Times New Roman" w:eastAsia="Times New Roman" w:hAnsi="Times New Roman" w:cs="Times New Roman"/>
          <w:color w:val="000000"/>
          <w:sz w:val="23"/>
          <w:szCs w:val="23"/>
        </w:rPr>
        <w:t>АДМИНИСТРАЦИИ МР «АХТЫН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СКИЙ РАЙОН» РЕСПУБЛИКИ ДАГЕСТАН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9795B" w:rsidRDefault="00AA7231">
      <w:pPr>
        <w:widowControl w:val="0"/>
        <w:spacing w:line="248" w:lineRule="auto"/>
        <w:ind w:left="2665" w:right="3193" w:hanging="129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КУ </w:t>
      </w:r>
      <w:r w:rsidR="00D35CB3">
        <w:rPr>
          <w:rFonts w:ascii="Times New Roman" w:eastAsia="Times New Roman" w:hAnsi="Times New Roman" w:cs="Times New Roman"/>
          <w:color w:val="000000"/>
          <w:sz w:val="23"/>
          <w:szCs w:val="23"/>
        </w:rPr>
        <w:t>Ин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формационно-методический центр </w:t>
      </w:r>
      <w:r w:rsidR="00D35CB3">
        <w:rPr>
          <w:rFonts w:ascii="Times New Roman" w:eastAsia="Times New Roman" w:hAnsi="Times New Roman" w:cs="Times New Roman"/>
          <w:color w:val="000000"/>
          <w:sz w:val="23"/>
          <w:szCs w:val="23"/>
        </w:rPr>
        <w:t>администраци</w:t>
      </w:r>
      <w:r w:rsidR="00AD730B">
        <w:rPr>
          <w:rFonts w:ascii="Times New Roman" w:eastAsia="Times New Roman" w:hAnsi="Times New Roman" w:cs="Times New Roman"/>
          <w:color w:val="000000"/>
          <w:sz w:val="23"/>
          <w:szCs w:val="23"/>
        </w:rPr>
        <w:t>и МР «</w:t>
      </w:r>
      <w:proofErr w:type="spellStart"/>
      <w:r w:rsidR="00AD730B">
        <w:rPr>
          <w:rFonts w:ascii="Times New Roman" w:eastAsia="Times New Roman" w:hAnsi="Times New Roman" w:cs="Times New Roman"/>
          <w:color w:val="000000"/>
          <w:sz w:val="23"/>
          <w:szCs w:val="23"/>
        </w:rPr>
        <w:t>Ахтын</w:t>
      </w:r>
      <w:r w:rsidR="00D35CB3">
        <w:rPr>
          <w:rFonts w:ascii="Times New Roman" w:eastAsia="Times New Roman" w:hAnsi="Times New Roman" w:cs="Times New Roman"/>
          <w:color w:val="000000"/>
          <w:sz w:val="23"/>
          <w:szCs w:val="23"/>
        </w:rPr>
        <w:t>ский</w:t>
      </w:r>
      <w:proofErr w:type="spellEnd"/>
    </w:p>
    <w:p w:rsidR="00A9795B" w:rsidRDefault="00D35CB3">
      <w:pPr>
        <w:widowControl w:val="0"/>
        <w:spacing w:before="7" w:line="240" w:lineRule="auto"/>
        <w:ind w:left="4481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район»</w:t>
      </w:r>
    </w:p>
    <w:p w:rsidR="00A9795B" w:rsidRDefault="0055738D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62" behindDoc="1" locked="0" layoutInCell="0" allowOverlap="1" wp14:anchorId="4CDC7773" wp14:editId="40DF5BDB">
                <wp:simplePos x="0" y="0"/>
                <wp:positionH relativeFrom="page">
                  <wp:posOffset>171450</wp:posOffset>
                </wp:positionH>
                <wp:positionV relativeFrom="paragraph">
                  <wp:posOffset>59690</wp:posOffset>
                </wp:positionV>
                <wp:extent cx="7054215" cy="6307455"/>
                <wp:effectExtent l="0" t="0" r="13335" b="17145"/>
                <wp:wrapNone/>
                <wp:docPr id="12" name="drawingObject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4215" cy="6307455"/>
                          <a:chOff x="0" y="0"/>
                          <a:chExt cx="7054215" cy="6308088"/>
                        </a:xfrm>
                        <a:noFill/>
                      </wpg:grpSpPr>
                      <wps:wsp>
                        <wps:cNvPr id="14" name="Shape 14"/>
                        <wps:cNvSpPr/>
                        <wps:spPr>
                          <a:xfrm>
                            <a:off x="399415" y="0"/>
                            <a:ext cx="6177915" cy="2145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7915" h="2145029">
                                <a:moveTo>
                                  <a:pt x="0" y="2145029"/>
                                </a:moveTo>
                                <a:lnTo>
                                  <a:pt x="6177915" y="2145029"/>
                                </a:lnTo>
                                <a:lnTo>
                                  <a:pt x="61779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450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601979"/>
                            <a:ext cx="398780" cy="1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780" h="1904">
                                <a:moveTo>
                                  <a:pt x="398780" y="0"/>
                                </a:moveTo>
                                <a:lnTo>
                                  <a:pt x="0" y="1904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603884"/>
                            <a:ext cx="0" cy="4757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7420">
                                <a:moveTo>
                                  <a:pt x="0" y="0"/>
                                </a:moveTo>
                                <a:lnTo>
                                  <a:pt x="0" y="475742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6577330" y="601979"/>
                            <a:ext cx="474344" cy="1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344" h="1904">
                                <a:moveTo>
                                  <a:pt x="0" y="1904"/>
                                </a:moveTo>
                                <a:lnTo>
                                  <a:pt x="47434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7054215" y="601979"/>
                            <a:ext cx="0" cy="475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9959">
                                <a:moveTo>
                                  <a:pt x="0" y="0"/>
                                </a:moveTo>
                                <a:lnTo>
                                  <a:pt x="0" y="475995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4244339"/>
                            <a:ext cx="1084580" cy="78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4580" h="78232">
                                <a:moveTo>
                                  <a:pt x="1008380" y="0"/>
                                </a:moveTo>
                                <a:lnTo>
                                  <a:pt x="1008380" y="32638"/>
                                </a:lnTo>
                                <a:lnTo>
                                  <a:pt x="0" y="32004"/>
                                </a:lnTo>
                                <a:lnTo>
                                  <a:pt x="0" y="44957"/>
                                </a:lnTo>
                                <a:lnTo>
                                  <a:pt x="1008380" y="45592"/>
                                </a:lnTo>
                                <a:lnTo>
                                  <a:pt x="1008380" y="78232"/>
                                </a:lnTo>
                                <a:lnTo>
                                  <a:pt x="1071880" y="45592"/>
                                </a:lnTo>
                                <a:lnTo>
                                  <a:pt x="1084580" y="39116"/>
                                </a:lnTo>
                                <a:lnTo>
                                  <a:pt x="1008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5998209" y="4243704"/>
                            <a:ext cx="1053465" cy="78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465" h="78232">
                                <a:moveTo>
                                  <a:pt x="76200" y="0"/>
                                </a:moveTo>
                                <a:lnTo>
                                  <a:pt x="0" y="39116"/>
                                </a:lnTo>
                                <a:lnTo>
                                  <a:pt x="76200" y="78232"/>
                                </a:lnTo>
                                <a:lnTo>
                                  <a:pt x="76200" y="45592"/>
                                </a:lnTo>
                                <a:lnTo>
                                  <a:pt x="1053465" y="46227"/>
                                </a:lnTo>
                                <a:lnTo>
                                  <a:pt x="1053465" y="33273"/>
                                </a:lnTo>
                                <a:lnTo>
                                  <a:pt x="76200" y="32639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704850" y="5217794"/>
                            <a:ext cx="5753100" cy="332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 h="332104">
                                <a:moveTo>
                                  <a:pt x="0" y="332104"/>
                                </a:moveTo>
                                <a:lnTo>
                                  <a:pt x="5753100" y="332104"/>
                                </a:lnTo>
                                <a:lnTo>
                                  <a:pt x="575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21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1084580" y="4005579"/>
                            <a:ext cx="4913629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3629" h="498475">
                                <a:moveTo>
                                  <a:pt x="0" y="498475"/>
                                </a:moveTo>
                                <a:lnTo>
                                  <a:pt x="4913629" y="498475"/>
                                </a:lnTo>
                                <a:lnTo>
                                  <a:pt x="49136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8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756784" y="642619"/>
                            <a:ext cx="1701165" cy="1043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1165" h="1043304">
                                <a:moveTo>
                                  <a:pt x="0" y="1043304"/>
                                </a:moveTo>
                                <a:lnTo>
                                  <a:pt x="1701165" y="1043304"/>
                                </a:lnTo>
                                <a:lnTo>
                                  <a:pt x="17011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33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2371089" y="642619"/>
                            <a:ext cx="2202179" cy="1043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2179" h="1043304">
                                <a:moveTo>
                                  <a:pt x="0" y="1043304"/>
                                </a:moveTo>
                                <a:lnTo>
                                  <a:pt x="2202179" y="1043304"/>
                                </a:lnTo>
                                <a:lnTo>
                                  <a:pt x="220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33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626109" y="642619"/>
                            <a:ext cx="1543685" cy="1043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685" h="1043304">
                                <a:moveTo>
                                  <a:pt x="0" y="1043304"/>
                                </a:moveTo>
                                <a:lnTo>
                                  <a:pt x="1543685" y="1043304"/>
                                </a:lnTo>
                                <a:lnTo>
                                  <a:pt x="15436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33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2176779" y="5732144"/>
                            <a:ext cx="2719070" cy="575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9070" h="575944">
                                <a:moveTo>
                                  <a:pt x="0" y="575944"/>
                                </a:moveTo>
                                <a:lnTo>
                                  <a:pt x="2719070" y="575944"/>
                                </a:lnTo>
                                <a:lnTo>
                                  <a:pt x="271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5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2" o:spid="_x0000_s1026" style="position:absolute;margin-left:13.5pt;margin-top:4.7pt;width:555.45pt;height:496.65pt;z-index:-503315618;mso-position-horizontal-relative:page" coordsize="70542,63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" o:allowincell="f">
                <v:shape id="Shape 14" o:spid="_x0000_s1027" style="position:absolute;left:3994;width:61779;height:21450;visibility:visible;mso-wrap-style:square;v-text-anchor:top" coordsize="6177915,2145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xdbMAA&#10;AADbAAAADwAAAGRycy9kb3ducmV2LnhtbERPS2vCQBC+C/0PyxS86aZBpEZXsS3FXn2AeBuyYxLN&#10;zobsVGN/vSsUvM3H95zZonO1ulAbKs8G3oYJKOLc24oLA7vt9+AdVBBki7VnMnCjAIv5S2+GmfVX&#10;XtNlI4WKIRwyNFCKNJnWIS/JYRj6hjhyR986lAjbQtsWrzHc1TpNkrF2WHFsKLGhz5Ly8+bXGUj9&#10;gf/2u7RbTUZfkq4k/zhtgzH91245BSXUyVP87/6xcf4IHr/EA/T8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xdbMAAAADbAAAADwAAAAAAAAAAAAAAAACYAgAAZHJzL2Rvd25y&#10;ZXYueG1sUEsFBgAAAAAEAAQA9QAAAIUDAAAAAA==&#10;" path="m,2145029r6177915,l6177915,,,,,2145029xe" filled="f">
                  <v:stroke endcap="round"/>
                  <v:path arrowok="t" textboxrect="0,0,6177915,2145029"/>
                </v:shape>
                <v:shape id="Shape 15" o:spid="_x0000_s1028" style="position:absolute;top:6019;width:3987;height:19;visibility:visible;mso-wrap-style:square;v-text-anchor:top" coordsize="398780,1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rTm70A&#10;AADbAAAADwAAAGRycy9kb3ducmV2LnhtbERPSwrCMBDdC94hjOBGNFX8UY0igiK48XeAoRnbYjMp&#10;TbT19kYQ3M3jfWe5bkwhXlS53LKC4SACQZxYnXOq4Hbd9ecgnEfWWFgmBW9ysF61W0uMta35TK+L&#10;T0UIYRejgsz7MpbSJRkZdANbEgfubiuDPsAqlbrCOoSbQo6iaCoN5hwaMixpm1HyuDyNgvuuN47s&#10;2cxMbz/cpyd8z+rjVqlup9ksQHhq/F/8cx90mD+B7y/hALn6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nrTm70AAADbAAAADwAAAAAAAAAAAAAAAACYAgAAZHJzL2Rvd25yZXYu&#10;eG1sUEsFBgAAAAAEAAQA9QAAAIIDAAAAAA==&#10;" path="m398780,l,1904e" filled="f">
                  <v:path arrowok="t" textboxrect="0,0,398780,1904"/>
                </v:shape>
                <v:shape id="Shape 16" o:spid="_x0000_s1029" style="position:absolute;top:6038;width:0;height:47575;visibility:visible;mso-wrap-style:square;v-text-anchor:top" coordsize="0,4757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DxsMMA&#10;AADbAAAADwAAAGRycy9kb3ducmV2LnhtbERPTWvCQBC9C/0PyxR6001zUEldpRUDvRUTrR7H7DQJ&#10;zc6G7Nak+fXdguBtHu9zVpvBNOJKnastK3ieRSCIC6trLhUc8nS6BOE8ssbGMin4JQeb9cNkhYm2&#10;Pe/pmvlShBB2CSqovG8TKV1RkUE3sy1x4L5sZ9AH2JVSd9iHcNPIOIrm0mDNoaHClrYVFd/Zj1Ew&#10;fmYYH8+nt22+G4vxeLrsPtKFUk+Pw+sLCE+Dv4tv7ncd5s/h/5dw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0DxsMMAAADbAAAADwAAAAAAAAAAAAAAAACYAgAAZHJzL2Rv&#10;d25yZXYueG1sUEsFBgAAAAAEAAQA9QAAAIgDAAAAAA==&#10;" path="m,l,4757420e" filled="f">
                  <v:path arrowok="t" textboxrect="0,0,0,4757420"/>
                </v:shape>
                <v:shape id="Shape 17" o:spid="_x0000_s1030" style="position:absolute;left:65773;top:6019;width:4743;height:19;visibility:visible;mso-wrap-style:square;v-text-anchor:top" coordsize="474344,1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6H8MA&#10;AADbAAAADwAAAGRycy9kb3ducmV2LnhtbERPTWvCQBC9C/0PyxR6042FVkndBBGEVkUw9dLbmJ1m&#10;o9nZkN1q2l/fFQRv83ifM8t724gzdb52rGA8SkAQl07XXCnYfy6HUxA+IGtsHJOCX/KQZw+DGaba&#10;XXhH5yJUIoawT1GBCaFNpfSlIYt+5FriyH27zmKIsKuk7vASw20jn5PkVVqsOTYYbGlhqDwVP1bB&#10;obal+dsemq+X1Wbj9+ajWB9bpZ4e+/kbiEB9uItv7ncd50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l6H8MAAADbAAAADwAAAAAAAAAAAAAAAACYAgAAZHJzL2Rv&#10;d25yZXYueG1sUEsFBgAAAAAEAAQA9QAAAIgDAAAAAA==&#10;" path="m,1904l474344,e" filled="f">
                  <v:path arrowok="t" textboxrect="0,0,474344,1904"/>
                </v:shape>
                <v:shape id="Shape 18" o:spid="_x0000_s1031" style="position:absolute;left:70542;top:6019;width:0;height:47600;visibility:visible;mso-wrap-style:square;v-text-anchor:top" coordsize="0,4759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bZwcYA&#10;AADbAAAADwAAAGRycy9kb3ducmV2LnhtbESPzW7CQAyE75V4h5Ur9dZsQG2FUhZUKoF66IGfHDia&#10;rEmiZr1pdiHJ29cHpN5szXjm82I1uEbdqAu1ZwPTJAVFXHhbc2kgP26e56BCRLbYeCYDIwVYLScP&#10;C8ys73lPt0MslYRwyNBAFWObaR2KihyGxLfEol185zDK2pXadthLuGv0LE3ftMOapaHClj4rKn4O&#10;V2fAz9ecv+xxd7q8fm9/x+nsHIetMU+Pw8c7qEhD/Dffr7+s4Aus/CID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bZwcYAAADbAAAADwAAAAAAAAAAAAAAAACYAgAAZHJz&#10;L2Rvd25yZXYueG1sUEsFBgAAAAAEAAQA9QAAAIsDAAAAAA==&#10;" path="m,l,4759959e" filled="f">
                  <v:path arrowok="t" textboxrect="0,0,0,4759959"/>
                </v:shape>
                <v:shape id="Shape 19" o:spid="_x0000_s1032" style="position:absolute;top:42443;width:10845;height:782;visibility:visible;mso-wrap-style:square;v-text-anchor:top" coordsize="1084580,78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/cU8IA&#10;AADbAAAADwAAAGRycy9kb3ducmV2LnhtbERPTWvCQBC9F/oflin01uwqtWrqKiIWeilozEFvQ3aa&#10;BLOzIbsm6b/vFoTe5vE+Z7UZbSN66nztWMMkUSCIC2dqLjXkp4+XBQgfkA02jknDD3nYrB8fVpga&#10;N/CR+iyUIoawT1FDFUKbSumLiiz6xLXEkft2ncUQYVdK0+EQw20jp0q9SYs1x4YKW9pVVFyzm9XQ&#10;f12mr7MyH7LZyIfQnNU8V3utn5/G7TuIQGP4F9/dnybOX8LfL/E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T9xTwgAAANsAAAAPAAAAAAAAAAAAAAAAAJgCAABkcnMvZG93&#10;bnJldi54bWxQSwUGAAAAAAQABAD1AAAAhwMAAAAA&#10;" path="m1008380,r,32638l,32004,,44957r1008380,635l1008380,78232r63500,-32640l1084580,39116,1008380,xe" fillcolor="black" stroked="f">
                  <v:path arrowok="t" textboxrect="0,0,1084580,78232"/>
                </v:shape>
                <v:shape id="Shape 20" o:spid="_x0000_s1033" style="position:absolute;left:59982;top:42437;width:10534;height:782;visibility:visible;mso-wrap-style:square;v-text-anchor:top" coordsize="1053465,78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+yXsAA&#10;AADbAAAADwAAAGRycy9kb3ducmV2LnhtbERPz2vCMBS+D/wfwhN2m+k8lFGNIkOlnsrqYB4fzbMp&#10;Ni+liW3335uD4PHj+73eTrYVA/W+cazgc5GAIK6cbrhW8Hs+fHyB8AFZY+uYFPyTh+1m9rbGTLuR&#10;f2goQy1iCPsMFZgQukxKXxmy6BeuI47c1fUWQ4R9LXWPYwy3rVwmSSotNhwbDHb0bai6lXerYApF&#10;e7yPf0Wzv+xvRo55ejrmSr3Pp90KRKApvMRPd64VLOP6+CX+ALl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f+yXsAAAADbAAAADwAAAAAAAAAAAAAAAACYAgAAZHJzL2Rvd25y&#10;ZXYueG1sUEsFBgAAAAAEAAQA9QAAAIUDAAAAAA==&#10;" path="m76200,l,39116,76200,78232r,-32640l1053465,46227r,-12954l76200,32639,76200,xe" fillcolor="black" stroked="f">
                  <v:path arrowok="t" textboxrect="0,0,1053465,78232"/>
                </v:shape>
                <v:shape id="Shape 22" o:spid="_x0000_s1034" style="position:absolute;left:7048;top:52177;width:57531;height:3321;visibility:visible;mso-wrap-style:square;v-text-anchor:top" coordsize="5753100,332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7I8MA&#10;AADbAAAADwAAAGRycy9kb3ducmV2LnhtbESPQWvCQBSE7wX/w/IEb3VjDlJSV5GAGuyh1Cp4fGSf&#10;STD7NmSfGv99t1DocZiZb5jFanCtulMfGs8GZtMEFHHpbcOVgeP35vUNVBBki61nMvCkAKvl6GWB&#10;mfUP/qL7QSoVIRwyNFCLdJnWoazJYZj6jjh6F987lCj7StseHxHuWp0myVw7bDgu1NhRXlN5Pdyc&#10;gd2pwL1o+cTtutQf+fG8y5vCmMl4WL+DEhrkP/zXLqyBNIXfL/EH6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P7I8MAAADbAAAADwAAAAAAAAAAAAAAAACYAgAAZHJzL2Rv&#10;d25yZXYueG1sUEsFBgAAAAAEAAQA9QAAAIgDAAAAAA==&#10;" path="m,332104r5753100,l5753100,,,,,332104xe" filled="f">
                  <v:stroke endcap="round"/>
                  <v:path arrowok="t" textboxrect="0,0,5753100,332104"/>
                </v:shape>
                <v:shape id="Shape 23" o:spid="_x0000_s1035" style="position:absolute;left:10845;top:40055;width:49137;height:4985;visibility:visible;mso-wrap-style:square;v-text-anchor:top" coordsize="4913629,498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7AjsMA&#10;AADbAAAADwAAAGRycy9kb3ducmV2LnhtbESPzWrDMBCE74W8g9hAb42cNA3FjWxCaEvoLX/kulhb&#10;2dRaGUlx3Dx9VCjkOMzMN8yyHGwrevKhcaxgOslAEFdON2wUHPYfT68gQkTW2DomBb8UoCxGD0vM&#10;tbvwlvpdNCJBOOSooI6xy6UMVU0Ww8R1xMn7dt5iTNIbqT1eEty2cpZlC2mx4bRQY0frmqqf3dkq&#10;QL819np8p8PL2XyevtZz7E9OqcfxsHoDEWmI9/B/e6MVzJ7h70v6AbK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7AjsMAAADbAAAADwAAAAAAAAAAAAAAAACYAgAAZHJzL2Rv&#10;d25yZXYueG1sUEsFBgAAAAAEAAQA9QAAAIgDAAAAAA==&#10;" path="m,498475r4913629,l4913629,,,,,498475xe" filled="f">
                  <v:stroke endcap="round"/>
                  <v:path arrowok="t" textboxrect="0,0,4913629,498475"/>
                </v:shape>
                <v:shape id="Shape 24" o:spid="_x0000_s1036" style="position:absolute;left:47567;top:6426;width:17012;height:10433;visibility:visible;mso-wrap-style:square;v-text-anchor:top" coordsize="1701165,1043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8tcIA&#10;AADbAAAADwAAAGRycy9kb3ducmV2LnhtbESPUWvCQBCE3wv9D8cKfasXQ1GJnmILhUJfavQHLLk1&#10;F83txeyp8d/3CgUfh5n5hlmuB9+qK/XSBDYwGWegiKtgG64N7Hefr3NQEpEttoHJwJ0E1qvnpyUW&#10;Ntx4S9cy1ipBWAo04GLsCq2lcuRRxqEjTt4h9B5jkn2tbY+3BPetzrNsqj02nBYcdvThqDqVF28g&#10;O5ZB8sv35Gx/tneR93PlZlNjXkbDZgEq0hAf4f/2lzWQv8Hfl/QD9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vy1wgAAANsAAAAPAAAAAAAAAAAAAAAAAJgCAABkcnMvZG93&#10;bnJldi54bWxQSwUGAAAAAAQABAD1AAAAhwMAAAAA&#10;" path="m,1043304r1701165,l1701165,,,,,1043304xe" filled="f">
                  <v:stroke endcap="round"/>
                  <v:path arrowok="t" textboxrect="0,0,1701165,1043304"/>
                </v:shape>
                <v:shape id="Shape 25" o:spid="_x0000_s1037" style="position:absolute;left:23710;top:6426;width:22022;height:10433;visibility:visible;mso-wrap-style:square;v-text-anchor:top" coordsize="2202179,1043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zahMYA&#10;AADbAAAADwAAAGRycy9kb3ducmV2LnhtbESPQWvCQBSE74L/YXmCF9FNAm0ldZXSIu1NGgX19si+&#10;Jmmzb9PdVVN/fVco9DjMzDfMYtWbVpzJ+caygnSWgCAurW64UrDbrqdzED4ga2wtk4If8rBaDgcL&#10;zLW98Dudi1CJCGGfo4I6hC6X0pc1GfQz2xFH78M6gyFKV0nt8BLhppVZktxLgw3HhRo7eq6p/CpO&#10;RsH+kKUvRXLavja7Y/rwvblO5u5TqfGof3oEEagP/+G/9ptWkN3B7Uv8AX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zahMYAAADbAAAADwAAAAAAAAAAAAAAAACYAgAAZHJz&#10;L2Rvd25yZXYueG1sUEsFBgAAAAAEAAQA9QAAAIsDAAAAAA==&#10;" path="m,1043304r2202179,l2202179,,,,,1043304xe" filled="f">
                  <v:stroke endcap="round"/>
                  <v:path arrowok="t" textboxrect="0,0,2202179,1043304"/>
                </v:shape>
                <v:shape id="Shape 26" o:spid="_x0000_s1038" style="position:absolute;left:6261;top:6426;width:15436;height:10433;visibility:visible;mso-wrap-style:square;v-text-anchor:top" coordsize="1543685,1043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YW78QA&#10;AADbAAAADwAAAGRycy9kb3ducmV2LnhtbESPQWvCQBSE7wX/w/IEb3VjpCKpG9Gq4LFNe/D4yL5m&#10;k2bfxuw2xn/fLRR6HGbmG2azHW0rBup97VjBYp6AIC6drrlS8PF+elyD8AFZY+uYFNzJwzafPGww&#10;0+7GbzQUoRIRwj5DBSaELpPSl4Ys+rnriKP36XqLIcq+krrHW4TbVqZJspIWa44LBjt6MVR+Fd9W&#10;wd49HcprcXldmiY9DMfh0ui1U2o2HXfPIAKN4T/81z5rBekK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mFu/EAAAA2wAAAA8AAAAAAAAAAAAAAAAAmAIAAGRycy9k&#10;b3ducmV2LnhtbFBLBQYAAAAABAAEAPUAAACJAwAAAAA=&#10;" path="m,1043304r1543685,l1543685,,,,,1043304xe" filled="f">
                  <v:stroke endcap="round"/>
                  <v:path arrowok="t" textboxrect="0,0,1543685,1043304"/>
                </v:shape>
                <v:shape id="Shape 28" o:spid="_x0000_s1039" style="position:absolute;left:21767;top:57321;width:27191;height:5759;visibility:visible;mso-wrap-style:square;v-text-anchor:top" coordsize="2719070,575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ay6L8A&#10;AADbAAAADwAAAGRycy9kb3ducmV2LnhtbERPTWsCMRC9F/ofwhR6q9mqtLoapRSEeqwr9DpsxiSa&#10;TJZN6m7/fXMQPD7e93o7Bi+u1CcXWcHrpAJB3Ebt2Cg4NruXBYiUkTX6yKTgjxJsN48Pa6x1HPib&#10;rodsRAnhVKMCm3NXS5laSwHTJHbEhTvFPmAusDdS9ziU8ODltKreZEDHpcFiR5+W2svhNyjY/5zf&#10;Gz/bD+5od6OZmblb+rlSz0/jxwpEpjHfxTf3l1YwLWPLl/I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1rLovwAAANsAAAAPAAAAAAAAAAAAAAAAAJgCAABkcnMvZG93bnJl&#10;di54bWxQSwUGAAAAAAQABAD1AAAAhAMAAAAA&#10;" path="m,575944r2719070,l2719070,,,,,575944xe" filled="f">
                  <v:stroke endcap="round"/>
                  <v:path arrowok="t" textboxrect="0,0,2719070,575944"/>
                </v:shape>
                <w10:wrap anchorx="page"/>
              </v:group>
            </w:pict>
          </mc:Fallback>
        </mc:AlternateContent>
      </w:r>
    </w:p>
    <w:p w:rsidR="00A9795B" w:rsidRDefault="00D35CB3">
      <w:pPr>
        <w:widowControl w:val="0"/>
        <w:spacing w:line="240" w:lineRule="auto"/>
        <w:ind w:left="353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методический совет по координированию деятельности районной методической службы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2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ectPr w:rsidR="00A9795B">
          <w:pgSz w:w="11908" w:h="16840"/>
          <w:pgMar w:top="1042" w:right="554" w:bottom="0" w:left="850" w:header="0" w:footer="0" w:gutter="0"/>
          <w:cols w:space="708"/>
        </w:sectPr>
      </w:pPr>
    </w:p>
    <w:p w:rsidR="00A9795B" w:rsidRDefault="00D35CB3">
      <w:pPr>
        <w:widowControl w:val="0"/>
        <w:spacing w:line="240" w:lineRule="auto"/>
        <w:ind w:left="642" w:right="-5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Организационно-методический совет по доп. образованию</w:t>
      </w:r>
    </w:p>
    <w:p w:rsidR="00A9795B" w:rsidRDefault="00A9795B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9795B" w:rsidRDefault="00AD730B">
      <w:pPr>
        <w:widowControl w:val="0"/>
        <w:spacing w:line="254" w:lineRule="auto"/>
        <w:ind w:left="857" w:right="72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</w:t>
      </w:r>
      <w:r w:rsidR="00D35C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ДЮСШ 1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–</w:t>
      </w:r>
      <w:r w:rsidR="00D35C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ДДТ</w:t>
      </w:r>
    </w:p>
    <w:p w:rsidR="00AD730B" w:rsidRPr="00AA7231" w:rsidRDefault="00AD730B" w:rsidP="00AA7231">
      <w:pPr>
        <w:pStyle w:val="a3"/>
        <w:widowControl w:val="0"/>
        <w:numPr>
          <w:ilvl w:val="0"/>
          <w:numId w:val="1"/>
        </w:numPr>
        <w:spacing w:line="254" w:lineRule="auto"/>
        <w:ind w:right="72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A7231">
        <w:rPr>
          <w:rFonts w:ascii="Times New Roman" w:eastAsia="Times New Roman" w:hAnsi="Times New Roman" w:cs="Times New Roman"/>
          <w:color w:val="000000"/>
          <w:sz w:val="20"/>
          <w:szCs w:val="20"/>
        </w:rPr>
        <w:t>СЮН</w:t>
      </w:r>
    </w:p>
    <w:p w:rsidR="00A9795B" w:rsidRDefault="00D35C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Организационно-методический</w:t>
      </w:r>
    </w:p>
    <w:p w:rsidR="00A9795B" w:rsidRDefault="00D35CB3">
      <w:pPr>
        <w:widowControl w:val="0"/>
        <w:spacing w:before="73" w:line="247" w:lineRule="auto"/>
        <w:ind w:left="43" w:right="-1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совет по общему (начальному, основному, среднему) образованию</w:t>
      </w:r>
    </w:p>
    <w:p w:rsidR="00A9795B" w:rsidRDefault="00D35CB3">
      <w:pPr>
        <w:widowControl w:val="0"/>
        <w:spacing w:line="240" w:lineRule="auto"/>
        <w:ind w:left="1" w:right="103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Организационно-методический совет по дошкольному</w:t>
      </w:r>
      <w:r w:rsidR="00AD730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образованию</w:t>
      </w:r>
    </w:p>
    <w:p w:rsidR="00A9795B" w:rsidRDefault="00A9795B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A7231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</w:t>
      </w:r>
      <w:r w:rsidR="00AD730B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="00D35C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AD730B">
        <w:rPr>
          <w:rFonts w:ascii="Times New Roman" w:eastAsia="Times New Roman" w:hAnsi="Times New Roman" w:cs="Times New Roman"/>
          <w:color w:val="000000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AD730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ДОУ</w:t>
      </w:r>
    </w:p>
    <w:p w:rsidR="00A9795B" w:rsidRDefault="00A9795B">
      <w:pPr>
        <w:sectPr w:rsidR="00A9795B">
          <w:type w:val="continuous"/>
          <w:pgSz w:w="11908" w:h="16840"/>
          <w:pgMar w:top="1042" w:right="554" w:bottom="0" w:left="850" w:header="0" w:footer="0" w:gutter="0"/>
          <w:cols w:num="3" w:space="708" w:equalWidth="0">
            <w:col w:w="2587" w:space="957"/>
            <w:col w:w="2693" w:space="836"/>
            <w:col w:w="3430" w:space="0"/>
          </w:cols>
        </w:sect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55738D">
      <w:pPr>
        <w:spacing w:after="12" w:line="24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861" behindDoc="1" locked="0" layoutInCell="1" allowOverlap="1" wp14:anchorId="5A3CF90A" wp14:editId="702AEA58">
                <wp:simplePos x="0" y="0"/>
                <wp:positionH relativeFrom="column">
                  <wp:posOffset>165100</wp:posOffset>
                </wp:positionH>
                <wp:positionV relativeFrom="paragraph">
                  <wp:posOffset>103505</wp:posOffset>
                </wp:positionV>
                <wp:extent cx="6257925" cy="1014095"/>
                <wp:effectExtent l="0" t="0" r="28575" b="14605"/>
                <wp:wrapNone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10140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57925" h="1014095">
                              <a:moveTo>
                                <a:pt x="0" y="1014095"/>
                              </a:moveTo>
                              <a:lnTo>
                                <a:pt x="6257925" y="1014095"/>
                              </a:lnTo>
                              <a:lnTo>
                                <a:pt x="6257925" y="0"/>
                              </a:lnTo>
                              <a:lnTo>
                                <a:pt x="0" y="0"/>
                              </a:lnTo>
                              <a:lnTo>
                                <a:pt x="0" y="101409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Shape 30" o:spid="_x0000_s1026" style="position:absolute;margin-left:13pt;margin-top:8.15pt;width:492.75pt;height:79.85pt;z-index:-5033156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57925,101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" path="m,1014095r6257925,l6257925,,,,,1014095xe" filled="f">
                <v:stroke endcap="round"/>
                <v:path arrowok="t" textboxrect="0,0,6257925,1014095"/>
              </v:shape>
            </w:pict>
          </mc:Fallback>
        </mc:AlternateContent>
      </w:r>
    </w:p>
    <w:p w:rsidR="00A9795B" w:rsidRDefault="00AD730B" w:rsidP="00AD730B">
      <w:pPr>
        <w:widowControl w:val="0"/>
        <w:spacing w:line="316" w:lineRule="auto"/>
        <w:ind w:left="4127" w:right="4351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МКОУ СОШ - 15 </w:t>
      </w:r>
      <w:r w:rsidR="00D35CB3">
        <w:rPr>
          <w:rFonts w:ascii="Times New Roman" w:eastAsia="Times New Roman" w:hAnsi="Times New Roman" w:cs="Times New Roman"/>
          <w:color w:val="000000"/>
          <w:sz w:val="23"/>
          <w:szCs w:val="23"/>
        </w:rPr>
        <w:t>МКОУ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ООШ – 4</w:t>
      </w:r>
      <w:r w:rsidR="00D35CB3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МКОУ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НОШ - 1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9795B" w:rsidRDefault="00D35CB3">
      <w:pPr>
        <w:widowControl w:val="0"/>
        <w:spacing w:line="240" w:lineRule="auto"/>
        <w:ind w:left="1714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Районные методические объединения руководящих работников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9795B" w:rsidRDefault="00D35CB3">
      <w:pPr>
        <w:widowControl w:val="0"/>
        <w:spacing w:line="240" w:lineRule="auto"/>
        <w:ind w:left="2586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Районные методические объединения педагогов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313" w:lineRule="auto"/>
        <w:ind w:left="3443" w:right="3903" w:firstLine="382"/>
        <w:rPr>
          <w:rFonts w:ascii="Times New Roman" w:eastAsia="Times New Roman" w:hAnsi="Times New Roman" w:cs="Times New Roman"/>
          <w:color w:val="000000"/>
          <w:sz w:val="23"/>
          <w:szCs w:val="23"/>
        </w:rPr>
        <w:sectPr w:rsidR="00A9795B">
          <w:type w:val="continuous"/>
          <w:pgSz w:w="11908" w:h="16840"/>
          <w:pgMar w:top="1042" w:right="554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Методические службы образовательных организаций</w:t>
      </w:r>
      <w:bookmarkEnd w:id="5"/>
    </w:p>
    <w:p w:rsidR="00A9795B" w:rsidRDefault="00A9795B">
      <w:pPr>
        <w:spacing w:after="57" w:line="240" w:lineRule="exact"/>
        <w:rPr>
          <w:sz w:val="24"/>
          <w:szCs w:val="24"/>
        </w:rPr>
      </w:pPr>
      <w:bookmarkStart w:id="6" w:name="_page_12_0"/>
    </w:p>
    <w:p w:rsidR="00A9795B" w:rsidRDefault="00D35CB3">
      <w:pPr>
        <w:widowControl w:val="0"/>
        <w:spacing w:line="241" w:lineRule="auto"/>
        <w:ind w:left="569" w:right="19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Модель муниципальной методической службы - многоуровневая: 1 уровень - методический совет. Структурные подразделения МС:</w:t>
      </w:r>
    </w:p>
    <w:p w:rsidR="00A9795B" w:rsidRDefault="00D35CB3">
      <w:pPr>
        <w:widowControl w:val="0"/>
        <w:spacing w:line="238" w:lineRule="auto"/>
        <w:ind w:left="569" w:right="-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организационно-методические советы по дополнительному образованию, по общему (начальному, основному, среднему) образованию, по дошкольному образованию.</w:t>
      </w:r>
    </w:p>
    <w:p w:rsidR="00A9795B" w:rsidRDefault="00D35CB3">
      <w:pPr>
        <w:widowControl w:val="0"/>
        <w:tabs>
          <w:tab w:val="left" w:pos="2168"/>
          <w:tab w:val="left" w:pos="2643"/>
          <w:tab w:val="left" w:pos="4529"/>
          <w:tab w:val="left" w:pos="7170"/>
          <w:tab w:val="left" w:pos="9019"/>
        </w:tabs>
        <w:spacing w:before="3" w:line="239" w:lineRule="auto"/>
        <w:ind w:right="-15" w:firstLine="5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учреждения,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подведомственные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управлению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 администрац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ии муниципального района «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район»: 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МБУ ДО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«Дом детского творчества»;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МБ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 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«Станция юных натуралистов», МБ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«ДЮСШ им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 </w:t>
      </w:r>
      <w:proofErr w:type="spellStart"/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А.Ганиева</w:t>
      </w:r>
      <w:proofErr w:type="spellEnd"/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», МБ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ДО «ДЮСШ №2», МБ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«Футбольный клуб «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Ахцах</w:t>
      </w:r>
      <w:proofErr w:type="spellEnd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9795B" w:rsidRDefault="00D35CB3">
      <w:pPr>
        <w:widowControl w:val="0"/>
        <w:spacing w:before="3" w:line="241" w:lineRule="auto"/>
        <w:ind w:left="144" w:right="11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уровень - Районные методические объединения руководящих работников. 4 уровень - Районные методические объединения педагогов.</w:t>
      </w:r>
    </w:p>
    <w:p w:rsidR="00A9795B" w:rsidRDefault="00D35CB3">
      <w:pPr>
        <w:widowControl w:val="0"/>
        <w:spacing w:line="236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 уровень - методические службы образовательных организаций.</w:t>
      </w:r>
    </w:p>
    <w:p w:rsidR="00A9795B" w:rsidRDefault="00AA7231" w:rsidP="00AA7231">
      <w:pPr>
        <w:widowControl w:val="0"/>
        <w:tabs>
          <w:tab w:val="left" w:pos="2183"/>
          <w:tab w:val="left" w:pos="3753"/>
          <w:tab w:val="left" w:pos="4279"/>
          <w:tab w:val="left" w:pos="6722"/>
          <w:tab w:val="left" w:pos="8638"/>
        </w:tabs>
        <w:spacing w:line="239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Сочетание традиционных и новых элементов муниципальной методической службы наиболее эффективно в матричной структуре, построенной на основе интеграции линейно-функционального и проектного управления. В этом случае специалисты разных уровней подчиняются как руководителю структуры, так и руководителям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линейных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функциональных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структурных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подразделений, находящихся на более высоких уровнях управленческой иерархии. Эффекты такого изменения в структуре и организации методической службы заключаются как в оптимизации деятельности каждого методиста, так и в более качественной методической помощи, которая носит интегрированный характер.</w:t>
      </w:r>
    </w:p>
    <w:p w:rsidR="00A9795B" w:rsidRDefault="00D35CB3">
      <w:pPr>
        <w:widowControl w:val="0"/>
        <w:spacing w:before="3" w:line="236" w:lineRule="auto"/>
        <w:ind w:right="945" w:firstLine="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можно выделить несколько изменений в структуре муниципальной методической службы:</w:t>
      </w:r>
    </w:p>
    <w:p w:rsidR="00A9795B" w:rsidRDefault="00D35CB3">
      <w:pPr>
        <w:widowControl w:val="0"/>
        <w:spacing w:before="7" w:line="241" w:lineRule="auto"/>
        <w:ind w:left="144" w:right="10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новые подходы к организации методической работы (например, матричные структуры);</w:t>
      </w:r>
    </w:p>
    <w:p w:rsidR="00A9795B" w:rsidRDefault="00D35CB3">
      <w:pPr>
        <w:widowControl w:val="0"/>
        <w:spacing w:before="1" w:line="238" w:lineRule="auto"/>
        <w:ind w:right="-7" w:firstLine="2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сетевую организацию методической работы, которая охватывает районные и институциональные методические объединения педагогов всех предметных областей, мобильные и постоянные творческие группы и др.;</w:t>
      </w:r>
    </w:p>
    <w:p w:rsidR="00A9795B" w:rsidRDefault="00D35CB3">
      <w:pPr>
        <w:widowControl w:val="0"/>
        <w:spacing w:before="5" w:line="238" w:lineRule="auto"/>
        <w:ind w:right="-58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меняют направленность своей деятельности проблемно-творческие, проектные группы, творческие лаборатории, мастерские, которые включают в свои планы вопросы, связанные с решением конкретных содержательных проблем.</w:t>
      </w:r>
    </w:p>
    <w:p w:rsidR="00A9795B" w:rsidRDefault="00D35CB3">
      <w:pPr>
        <w:widowControl w:val="0"/>
        <w:spacing w:before="3" w:line="239" w:lineRule="auto"/>
        <w:ind w:right="-60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Организована работа различных объединений педагогов и управленческих кадров (профессиональные педагогические сообщества: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ШМО, РМО, проблемные группы, творческие лаборатории и др.).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Общие условия и порядок организации опорных, базовых ОУ, консалтинговых центров, стажерских, пилотных площадок на базе образовательных учреждений, а также их специфические функции определяют разработанные Положения.</w:t>
      </w:r>
    </w:p>
    <w:p w:rsidR="00A9795B" w:rsidRDefault="00AA7231" w:rsidP="00C87B2D">
      <w:pPr>
        <w:widowControl w:val="0"/>
        <w:tabs>
          <w:tab w:val="left" w:pos="1575"/>
          <w:tab w:val="left" w:pos="2737"/>
          <w:tab w:val="left" w:pos="4387"/>
          <w:tab w:val="left" w:pos="6534"/>
          <w:tab w:val="left" w:pos="7593"/>
          <w:tab w:val="left" w:pos="8969"/>
        </w:tabs>
        <w:spacing w:before="4" w:line="240" w:lineRule="auto"/>
        <w:ind w:right="-65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550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нформационно-методический центр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МР «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Ахтынский</w:t>
      </w:r>
      <w:proofErr w:type="spellEnd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район» определяет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стратеги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ческие линии развития 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направлений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 методической службы района, формирует сеть методических объединений, творческих групп, опорных (базовых) школ и других профессиональных методических объединений, подбирает их руководителей и организует работу с ними.</w:t>
      </w:r>
      <w:bookmarkEnd w:id="6"/>
    </w:p>
    <w:p w:rsidR="00A9795B" w:rsidRDefault="00A9795B">
      <w:pPr>
        <w:widowControl w:val="0"/>
        <w:spacing w:line="231" w:lineRule="auto"/>
        <w:ind w:left="54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7" w:name="_page_13_0"/>
    </w:p>
    <w:p w:rsidR="00A9795B" w:rsidRDefault="00D35CB3" w:rsidP="00AA7231">
      <w:pPr>
        <w:widowControl w:val="0"/>
        <w:tabs>
          <w:tab w:val="left" w:pos="1894"/>
          <w:tab w:val="left" w:pos="3400"/>
          <w:tab w:val="left" w:pos="4020"/>
          <w:tab w:val="left" w:pos="4459"/>
          <w:tab w:val="left" w:pos="6087"/>
          <w:tab w:val="left" w:pos="6952"/>
          <w:tab w:val="left" w:pos="8321"/>
          <w:tab w:val="left" w:pos="8775"/>
          <w:tab w:val="left" w:pos="9380"/>
        </w:tabs>
        <w:spacing w:line="239" w:lineRule="auto"/>
        <w:ind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Районный методический совет, являясь коллегиальным органом, координирует научно-методическую, инновационную работу через деятельность подразделений, в том числе организационно-методические советы, анализи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рует эффективность деятельности субъектов ММС,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регулирует</w:t>
      </w:r>
      <w:r w:rsidR="00AA7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инновационную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методическую деятельность образоват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ельных учреждений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в целях совершенствования муниципальной системы образования. Кроме того, методический совет (далее - МС) формирует необходимый и достаточный перечень районных методических (предметных) объединений (далее – РМО); определяет порядок создания и деятельности методических объединений (далее – МО), который является постоянно        действующим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консультационным,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совещательным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органами профессионального сообщества педагогических и (или) руководящих работников в сфере образова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на территории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A9795B" w:rsidRDefault="00D35CB3">
      <w:pPr>
        <w:widowControl w:val="0"/>
        <w:spacing w:before="3" w:line="241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Районные МО способствуют определению содержания, форм, методов</w:t>
      </w:r>
    </w:p>
    <w:p w:rsidR="00A9795B" w:rsidRDefault="00D35CB3">
      <w:pPr>
        <w:widowControl w:val="0"/>
        <w:tabs>
          <w:tab w:val="left" w:pos="1225"/>
          <w:tab w:val="left" w:pos="2836"/>
          <w:tab w:val="left" w:pos="3281"/>
          <w:tab w:val="left" w:pos="5337"/>
          <w:tab w:val="left" w:pos="7362"/>
          <w:tab w:val="left" w:pos="9229"/>
        </w:tabs>
        <w:spacing w:line="239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повышения педагогического мастерства педагогов и руководителей, решению педагогических проблем, разработке системы мер по изучению педагогической практики, обобщению и распространению ППО, аттестации педагогических и руководящих работников, выработке и согласованию подходов к организации и оценке инновационной работы в образовательных учреждениях района, способствуют развитию системы образования в целом. Спе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циалисты РМО с методистами МКУ ИМЦ планируют и координируют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</w:t>
      </w:r>
      <w:r w:rsidR="002C2A98">
        <w:rPr>
          <w:rFonts w:ascii="Times New Roman" w:eastAsia="Times New Roman" w:hAnsi="Times New Roman" w:cs="Times New Roman"/>
          <w:color w:val="000000"/>
          <w:sz w:val="28"/>
          <w:szCs w:val="28"/>
        </w:rPr>
        <w:t>скую</w:t>
      </w:r>
      <w:r w:rsidR="002C2A9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деятельность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A9795B" w:rsidRDefault="00D35CB3">
      <w:pPr>
        <w:widowControl w:val="0"/>
        <w:spacing w:line="241" w:lineRule="auto"/>
        <w:ind w:left="72" w:right="-42" w:firstLine="4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Районные методические объединения, являясь формой методической работы с педагогами, характеризуются некоторой предметной локальностью, но в то же время</w:t>
      </w:r>
    </w:p>
    <w:p w:rsidR="00A9795B" w:rsidRDefault="00D35CB3">
      <w:pPr>
        <w:widowControl w:val="0"/>
        <w:tabs>
          <w:tab w:val="left" w:pos="1361"/>
          <w:tab w:val="left" w:pos="2190"/>
          <w:tab w:val="left" w:pos="3649"/>
          <w:tab w:val="left" w:pos="5915"/>
          <w:tab w:val="left" w:pos="7550"/>
          <w:tab w:val="left" w:pos="8940"/>
          <w:tab w:val="left" w:pos="9380"/>
        </w:tabs>
        <w:spacing w:line="239" w:lineRule="auto"/>
        <w:ind w:right="-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создают уникальную образовательную среду, способную стать полем проявления творческой активности педагогов.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профессиональные сообщества создают условия для внедрения инновационных методических разработок по преподаванию предмета в педагогическую практику; оказание влияния на результативность методической работы и самообразование учителей; стимулирование развития передового педагогического опыта, творчества и инициативы учителей; обеспечение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педагогического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сотрудничества;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включение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принятие управленческих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решений на уровне района и осуществление общественной экспертизы.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РМО организуется в соответствии с Положением, разработанным МС.</w:t>
      </w:r>
    </w:p>
    <w:p w:rsidR="00A9795B" w:rsidRDefault="00D35CB3">
      <w:pPr>
        <w:widowControl w:val="0"/>
        <w:tabs>
          <w:tab w:val="left" w:pos="2067"/>
          <w:tab w:val="left" w:pos="3710"/>
          <w:tab w:val="left" w:pos="4178"/>
          <w:tab w:val="left" w:pos="5972"/>
          <w:tab w:val="left" w:pos="7168"/>
          <w:tab w:val="left" w:pos="8429"/>
          <w:tab w:val="left" w:pos="9574"/>
        </w:tabs>
        <w:spacing w:line="239" w:lineRule="auto"/>
        <w:ind w:right="-69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творческие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проблемные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решают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научно-практического поиска; координируют научно-практические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методические исследования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психолого-педагогической тематике. </w:t>
      </w:r>
    </w:p>
    <w:p w:rsidR="00A9795B" w:rsidRDefault="00D35CB3">
      <w:pPr>
        <w:widowControl w:val="0"/>
        <w:spacing w:line="236" w:lineRule="auto"/>
        <w:ind w:left="3955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Ожидаемые результаты</w:t>
      </w:r>
    </w:p>
    <w:p w:rsidR="00A9795B" w:rsidRDefault="00D35CB3">
      <w:pPr>
        <w:widowControl w:val="0"/>
        <w:spacing w:line="239" w:lineRule="auto"/>
        <w:ind w:right="-12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муниципальной многоуровневой ме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тодической службы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ориентированной на сопровождение инновационных процессов муниципальной системы образования, создание единого научно-методического пространства;</w:t>
      </w:r>
    </w:p>
    <w:p w:rsidR="00A9795B" w:rsidRDefault="00D35CB3">
      <w:pPr>
        <w:widowControl w:val="0"/>
        <w:spacing w:before="3" w:line="240" w:lineRule="auto"/>
        <w:ind w:left="144" w:right="152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8" w:right="54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показателей и диагностического инструментария оценки эффективности деятельности ММС;</w:t>
      </w:r>
      <w:bookmarkEnd w:id="7"/>
    </w:p>
    <w:p w:rsidR="00A9795B" w:rsidRDefault="00D35CB3">
      <w:pPr>
        <w:widowControl w:val="0"/>
        <w:spacing w:line="231" w:lineRule="auto"/>
        <w:ind w:left="54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8" w:name="_page_14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8</w:t>
      </w:r>
    </w:p>
    <w:p w:rsidR="00A9795B" w:rsidRDefault="00D35CB3">
      <w:pPr>
        <w:widowControl w:val="0"/>
        <w:spacing w:line="241" w:lineRule="auto"/>
        <w:ind w:right="-56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пакета нормативных правовых актов, организационно-методических документов, обеспечивающих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научно-методическое образовательное</w:t>
      </w:r>
    </w:p>
    <w:p w:rsidR="00A9795B" w:rsidRDefault="00D35CB3">
      <w:pPr>
        <w:widowControl w:val="0"/>
        <w:spacing w:line="236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пространство в районе;</w:t>
      </w:r>
    </w:p>
    <w:p w:rsidR="00A9795B" w:rsidRDefault="00D35CB3">
      <w:pPr>
        <w:widowControl w:val="0"/>
        <w:spacing w:line="241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Рост профессионализма педагогических и руководящих работников;</w:t>
      </w:r>
    </w:p>
    <w:p w:rsidR="00A9795B" w:rsidRDefault="00D35CB3" w:rsidP="002C2A98">
      <w:pPr>
        <w:widowControl w:val="0"/>
        <w:spacing w:line="240" w:lineRule="auto"/>
        <w:ind w:left="426" w:right="-59" w:hanging="2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Удовлетворенность педагогических и руководящих работников услугами ММС. Многоуровневая система мето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дической службы в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районе представляет собой взаимодействие методической службы ОО, муниципальной методической службы, в т. ч. органов управления образованием, учреждений дополнительного профессионального образования, социальных партнёров и др. Муниципальная многоуровневая методическая служба рассматривается как</w:t>
      </w:r>
    </w:p>
    <w:p w:rsidR="00A9795B" w:rsidRDefault="002C2A98" w:rsidP="002C2A98">
      <w:pPr>
        <w:widowControl w:val="0"/>
        <w:spacing w:line="242" w:lineRule="auto"/>
        <w:ind w:left="426" w:right="-20" w:hanging="2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совокупность </w:t>
      </w:r>
      <w:proofErr w:type="spellStart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разноуровневых</w:t>
      </w:r>
      <w:proofErr w:type="spellEnd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структур, обеспечивающих:</w:t>
      </w:r>
    </w:p>
    <w:p w:rsidR="00A9795B" w:rsidRDefault="00D35CB3">
      <w:pPr>
        <w:widowControl w:val="0"/>
        <w:spacing w:line="239" w:lineRule="auto"/>
        <w:ind w:right="-59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 организованного взаимодействия, интеграции и координации усилий профессионального сообщества, ориентированного на решение задач развития</w:t>
      </w:r>
    </w:p>
    <w:p w:rsidR="00A9795B" w:rsidRDefault="00D35CB3">
      <w:pPr>
        <w:widowControl w:val="0"/>
        <w:spacing w:line="237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 системы образования;</w:t>
      </w:r>
    </w:p>
    <w:p w:rsidR="00A9795B" w:rsidRDefault="00D35CB3">
      <w:pPr>
        <w:widowControl w:val="0"/>
        <w:spacing w:line="241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качес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тва образования в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районе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9795B" w:rsidRDefault="00D35CB3">
      <w:pPr>
        <w:widowControl w:val="0"/>
        <w:spacing w:line="240" w:lineRule="auto"/>
        <w:ind w:right="-40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сопровождение деятельности, направленной на непрерывное профессиональное развитие педагогов и руководителей;</w:t>
      </w:r>
    </w:p>
    <w:p w:rsidR="00A9795B" w:rsidRDefault="00D35CB3">
      <w:pPr>
        <w:widowControl w:val="0"/>
        <w:spacing w:line="236" w:lineRule="auto"/>
        <w:ind w:left="144" w:right="8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научно-методическое сопровождение процессов развития муниципального образования;</w:t>
      </w:r>
    </w:p>
    <w:p w:rsidR="00A9795B" w:rsidRDefault="00D35CB3">
      <w:pPr>
        <w:widowControl w:val="0"/>
        <w:spacing w:line="241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функционирование и развитие образовательных организаций;</w:t>
      </w:r>
    </w:p>
    <w:p w:rsidR="00A9795B" w:rsidRDefault="00D35CB3">
      <w:pPr>
        <w:widowControl w:val="0"/>
        <w:spacing w:line="241" w:lineRule="auto"/>
        <w:ind w:right="-45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единого научно-методического пространства как открытой развивающей и развивающейся образовательной среды.</w:t>
      </w:r>
    </w:p>
    <w:p w:rsidR="00A9795B" w:rsidRDefault="00D35CB3">
      <w:pPr>
        <w:widowControl w:val="0"/>
        <w:spacing w:line="239" w:lineRule="auto"/>
        <w:ind w:right="-69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Теоретическим основанием создания многоуровневой ММС выступает идея сетевой организации методической работы. Сетевое взаимодействие – это система связей, позволяющих разрабатывать, апробировать и предлагать профессионально-педагогическому сообществу инновационные модели содержания образования и управления системой образования; это способ деятельности по совместному использованию имеющихся ресурсов.</w:t>
      </w:r>
    </w:p>
    <w:p w:rsidR="00A9795B" w:rsidRDefault="00D35CB3">
      <w:pPr>
        <w:widowControl w:val="0"/>
        <w:spacing w:line="239" w:lineRule="auto"/>
        <w:ind w:right="-15" w:firstLine="6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сетевая организация позволяет реализовать идею открытого образования, создаваемого путем децентрализации взаимосвязей методических подструктур, способных неограниченно расширяться путем включения новых подструктур, что обеспечивает гибкость и динамичность системы.</w:t>
      </w:r>
    </w:p>
    <w:p w:rsidR="00A9795B" w:rsidRDefault="00D35CB3">
      <w:pPr>
        <w:widowControl w:val="0"/>
        <w:tabs>
          <w:tab w:val="left" w:pos="1115"/>
          <w:tab w:val="left" w:pos="2799"/>
          <w:tab w:val="left" w:pos="4713"/>
          <w:tab w:val="left" w:pos="6411"/>
          <w:tab w:val="left" w:pos="7340"/>
          <w:tab w:val="left" w:pos="8426"/>
        </w:tabs>
        <w:spacing w:before="1" w:line="239" w:lineRule="auto"/>
        <w:ind w:right="-56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сетевом взаимодействии необходимо соблюдать определенные условия: тесная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совместная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участников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общее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информационное пространство, единые механизмы, создающие условия для сетевого взаимодействия, самостоятельность и ценность каждого компонента сетевого взаимодействия, находящегося в постоянном развитии.</w:t>
      </w:r>
    </w:p>
    <w:p w:rsidR="00A9795B" w:rsidRDefault="00D35CB3">
      <w:pPr>
        <w:widowControl w:val="0"/>
        <w:spacing w:line="239" w:lineRule="auto"/>
        <w:ind w:right="-57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8" w:right="54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Эффективность ММС должна основываться на конкретности, компетентности, адресности оказания информационно-образовательных и научно-методических услуг, ориентации на актуальные методические потребности субъектов образования, соответствии сложившейся нормативной базы и социально-экономической ситуации в муниципальной системе образования.</w:t>
      </w:r>
      <w:bookmarkEnd w:id="8"/>
    </w:p>
    <w:p w:rsidR="002C2A98" w:rsidRDefault="002C2A98" w:rsidP="002C2A98">
      <w:pPr>
        <w:widowControl w:val="0"/>
        <w:spacing w:line="236" w:lineRule="auto"/>
        <w:ind w:right="10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9" w:name="_page_15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Показатели эффективности деятельности ММС </w:t>
      </w:r>
    </w:p>
    <w:p w:rsidR="00A9795B" w:rsidRDefault="00D35CB3" w:rsidP="002C2A98">
      <w:pPr>
        <w:widowControl w:val="0"/>
        <w:spacing w:line="236" w:lineRule="auto"/>
        <w:ind w:right="10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Важнейшим показателем оптимальности, эффективности муниципальной</w:t>
      </w:r>
    </w:p>
    <w:p w:rsidR="00A9795B" w:rsidRDefault="00D35CB3">
      <w:pPr>
        <w:widowControl w:val="0"/>
        <w:spacing w:before="8" w:line="239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методической службы является организация такой научно-методической работы, которая вытекает из запросов, интересов и реальных проблем образовате</w:t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льных организаций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способствует разрешению возникающих затруднений.</w:t>
      </w:r>
    </w:p>
    <w:p w:rsidR="00A9795B" w:rsidRDefault="00D35CB3">
      <w:pPr>
        <w:widowControl w:val="0"/>
        <w:spacing w:before="2" w:line="238" w:lineRule="auto"/>
        <w:ind w:right="-69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Эффективность методической работы определяется значимыми результатами: повышение качества подготовки обучающихся, реальное повышение методического мастерства руководителей и педагогов, усиление научной составляющей</w:t>
      </w:r>
    </w:p>
    <w:p w:rsidR="00A9795B" w:rsidRDefault="00D35CB3">
      <w:pPr>
        <w:widowControl w:val="0"/>
        <w:spacing w:before="4" w:line="241" w:lineRule="auto"/>
        <w:ind w:right="-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методической работы, ее направленности на поддержку инноваций, использование достижений педагогической науки, передового опыта.</w:t>
      </w:r>
    </w:p>
    <w:p w:rsidR="00A9795B" w:rsidRDefault="00D35CB3">
      <w:pPr>
        <w:widowControl w:val="0"/>
        <w:spacing w:line="237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Критериями оценки деятельности методической службы являются:</w:t>
      </w:r>
    </w:p>
    <w:p w:rsidR="00A9795B" w:rsidRDefault="00D35CB3">
      <w:pPr>
        <w:widowControl w:val="0"/>
        <w:spacing w:line="240" w:lineRule="auto"/>
        <w:ind w:right="-51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критерий качества (соотношение реальных результатов с поставленными целями, намеченными результатами);</w:t>
      </w:r>
    </w:p>
    <w:p w:rsidR="00A9795B" w:rsidRDefault="00D35CB3">
      <w:pPr>
        <w:widowControl w:val="0"/>
        <w:spacing w:line="241" w:lineRule="auto"/>
        <w:ind w:left="14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критерий эффективности;</w:t>
      </w:r>
    </w:p>
    <w:p w:rsidR="00A9795B" w:rsidRDefault="00D35CB3">
      <w:pPr>
        <w:widowControl w:val="0"/>
        <w:spacing w:line="240" w:lineRule="auto"/>
        <w:ind w:left="144" w:right="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критерий мотивации (удовлетворенность субъектов методической деятельностью). Реализация/внедрение модели может считаться эффективной, если:</w:t>
      </w:r>
    </w:p>
    <w:p w:rsidR="00A9795B" w:rsidRDefault="00D35CB3">
      <w:pPr>
        <w:widowControl w:val="0"/>
        <w:spacing w:line="240" w:lineRule="auto"/>
        <w:ind w:left="144" w:right="13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Создана нормативная база, обеспечивающая функционирование модели муниципальной методической службы.</w:t>
      </w:r>
    </w:p>
    <w:p w:rsidR="00A9795B" w:rsidRDefault="00D35CB3">
      <w:pPr>
        <w:widowControl w:val="0"/>
        <w:spacing w:line="241" w:lineRule="auto"/>
        <w:ind w:right="-9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Результаты работы творческих/проблемных групп и инновационных площадок образовательных учреждений соответствуют целям и задачам стратегии развития муниципальной системы образования.</w:t>
      </w:r>
    </w:p>
    <w:p w:rsidR="00A9795B" w:rsidRDefault="00D35CB3">
      <w:pPr>
        <w:widowControl w:val="0"/>
        <w:spacing w:line="239" w:lineRule="auto"/>
        <w:ind w:right="-8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Социальные партнеры осведомлены о деятельности муниципальной методической службы и принимают участие в выработке согласованных решений по ее дальнейшему развитию.</w:t>
      </w:r>
    </w:p>
    <w:p w:rsidR="00A9795B" w:rsidRDefault="00D35CB3">
      <w:pPr>
        <w:widowControl w:val="0"/>
        <w:spacing w:line="238" w:lineRule="auto"/>
        <w:ind w:right="-3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МС в полном объеме способствует координации деятельности муниципальной методической службы, которая в свою очередь обеспечивает развитие муниципальной системы образования на основе ежегодного координационного плана работы.</w:t>
      </w:r>
    </w:p>
    <w:p w:rsidR="00A9795B" w:rsidRDefault="00D35CB3">
      <w:pPr>
        <w:widowControl w:val="0"/>
        <w:spacing w:line="241" w:lineRule="auto"/>
        <w:ind w:left="3789" w:right="2413" w:hanging="118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Критерии эффективности муниципальной методической службы:</w:t>
      </w:r>
    </w:p>
    <w:p w:rsidR="00A9795B" w:rsidRDefault="00D35CB3">
      <w:pPr>
        <w:widowControl w:val="0"/>
        <w:spacing w:line="241" w:lineRule="auto"/>
        <w:ind w:right="-56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профессиональной компетентности всех работников муниципальной системы образования;</w:t>
      </w:r>
    </w:p>
    <w:p w:rsidR="00A9795B" w:rsidRDefault="00D35CB3">
      <w:pPr>
        <w:widowControl w:val="0"/>
        <w:spacing w:line="236" w:lineRule="auto"/>
        <w:ind w:right="-44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эффективной системы непрерывного образования педагогических и руководящих кадров;</w:t>
      </w:r>
    </w:p>
    <w:p w:rsidR="00A9795B" w:rsidRDefault="00D35CB3">
      <w:pPr>
        <w:widowControl w:val="0"/>
        <w:spacing w:before="6" w:line="240" w:lineRule="auto"/>
        <w:ind w:left="144" w:right="11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оптимальной модели сетевой организации методической работы;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содействие внедрению в учебно-воспитательный процесс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эффективных</w:t>
      </w:r>
      <w:proofErr w:type="gramEnd"/>
    </w:p>
    <w:p w:rsidR="00A9795B" w:rsidRDefault="00D35CB3">
      <w:pPr>
        <w:widowControl w:val="0"/>
        <w:spacing w:line="241" w:lineRule="auto"/>
        <w:ind w:left="28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технологий;</w:t>
      </w:r>
    </w:p>
    <w:p w:rsidR="00A9795B" w:rsidRDefault="00D35CB3">
      <w:pPr>
        <w:widowControl w:val="0"/>
        <w:spacing w:line="240" w:lineRule="auto"/>
        <w:ind w:left="144" w:right="4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содействие созданию единого информационного образовательного пространства;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положительная динамика качества образования;</w:t>
      </w:r>
    </w:p>
    <w:p w:rsidR="00A9795B" w:rsidRDefault="00D35CB3">
      <w:pPr>
        <w:widowControl w:val="0"/>
        <w:spacing w:line="241" w:lineRule="auto"/>
        <w:ind w:left="288" w:right="1831" w:hanging="1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и распространение в муниципальной системе передового педагогического и управленческого опыта, в том числе опыта работы инновационных площадок, проектных и творческих групп;</w:t>
      </w:r>
    </w:p>
    <w:p w:rsidR="00A9795B" w:rsidRDefault="00D35CB3">
      <w:pPr>
        <w:widowControl w:val="0"/>
        <w:spacing w:line="236" w:lineRule="auto"/>
        <w:ind w:right="-46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8" w:right="553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системы сопровождения и стимулирования инновационной деятельности в муниципальной системе образования;</w:t>
      </w:r>
      <w:bookmarkEnd w:id="9"/>
    </w:p>
    <w:p w:rsidR="00A9795B" w:rsidRDefault="00D35CB3" w:rsidP="002C2A98">
      <w:pPr>
        <w:widowControl w:val="0"/>
        <w:spacing w:line="240" w:lineRule="auto"/>
        <w:ind w:right="8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0" w:name="_page_16_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осуществление мониторинга состояния муниципальной системы образования;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и обновление информационного банка муниципальной</w:t>
      </w:r>
    </w:p>
    <w:p w:rsidR="00A9795B" w:rsidRDefault="00D35CB3">
      <w:pPr>
        <w:widowControl w:val="0"/>
        <w:spacing w:line="241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системы;</w:t>
      </w:r>
    </w:p>
    <w:p w:rsidR="00A9795B" w:rsidRDefault="00D35CB3" w:rsidP="002C2A98">
      <w:pPr>
        <w:widowControl w:val="0"/>
        <w:spacing w:line="241" w:lineRule="auto"/>
        <w:ind w:righ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подготовке и проведении муниципальных педагогических конференций, профессиональных конкурсов и т.п.;</w:t>
      </w:r>
    </w:p>
    <w:p w:rsidR="00A9795B" w:rsidRDefault="00D35CB3" w:rsidP="002C2A98">
      <w:pPr>
        <w:widowControl w:val="0"/>
        <w:spacing w:line="23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оказание поддержки педагогическим работникам и руководителям образовательных организаций в инновационной деятельности, в подготовке работников образования к аттестации;</w:t>
      </w:r>
    </w:p>
    <w:p w:rsidR="00A9795B" w:rsidRDefault="00D35CB3" w:rsidP="002C2A98">
      <w:pPr>
        <w:widowControl w:val="0"/>
        <w:spacing w:line="236" w:lineRule="auto"/>
        <w:ind w:right="17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•</w:t>
      </w:r>
      <w:r w:rsidR="002C2A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дополнительных профессиональных программ повышения квалификации;</w:t>
      </w:r>
    </w:p>
    <w:p w:rsidR="00A9795B" w:rsidRDefault="00D35CB3" w:rsidP="002C2A98">
      <w:pPr>
        <w:widowControl w:val="0"/>
        <w:spacing w:before="5" w:line="241" w:lineRule="auto"/>
        <w:ind w:right="3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преимущественно интерактивных и практико-ориентированных форм повышения квалификации;</w:t>
      </w:r>
    </w:p>
    <w:p w:rsidR="00A9795B" w:rsidRDefault="00D35CB3" w:rsidP="002C2A98">
      <w:pPr>
        <w:widowControl w:val="0"/>
        <w:spacing w:line="236" w:lineRule="auto"/>
        <w:ind w:right="13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ресурсов сети Интернет для совершенствования сетевого взаимодействия методистов и педагогических работников.</w:t>
      </w:r>
    </w:p>
    <w:p w:rsidR="00A9795B" w:rsidRDefault="00D35CB3">
      <w:pPr>
        <w:widowControl w:val="0"/>
        <w:spacing w:before="8" w:line="241" w:lineRule="auto"/>
        <w:ind w:left="1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Количественные показатели оценки результативности деятельности ММС:</w:t>
      </w:r>
    </w:p>
    <w:p w:rsidR="00A9795B" w:rsidRDefault="00D35CB3">
      <w:pPr>
        <w:widowControl w:val="0"/>
        <w:spacing w:line="236" w:lineRule="auto"/>
        <w:ind w:right="-64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доля педагогических работников, использующих в образовательном процессе современные образовательные технологии;</w:t>
      </w:r>
    </w:p>
    <w:p w:rsidR="00A9795B" w:rsidRDefault="00D35CB3">
      <w:pPr>
        <w:widowControl w:val="0"/>
        <w:spacing w:before="7" w:line="241" w:lineRule="auto"/>
        <w:ind w:right="-51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педагогических и руководящих работников, участвующих (являющихся лауреатами, победителями) в конкурсах профессионального мастерства;</w:t>
      </w:r>
    </w:p>
    <w:p w:rsidR="00A9795B" w:rsidRDefault="00D35CB3">
      <w:pPr>
        <w:widowControl w:val="0"/>
        <w:spacing w:line="240" w:lineRule="auto"/>
        <w:ind w:right="-61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педагогических и руководящих работников, являющихся активными участниками профессиональных сетевых сообществ;</w:t>
      </w:r>
    </w:p>
    <w:p w:rsidR="00A9795B" w:rsidRDefault="00D35CB3">
      <w:pPr>
        <w:widowControl w:val="0"/>
        <w:spacing w:line="240" w:lineRule="auto"/>
        <w:ind w:right="-65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методических разработок, рекомендаций, публикаций, выполненных педагогическими работниками, педагогическими коллективами, районными методическими объединениями и т.д.;</w:t>
      </w:r>
    </w:p>
    <w:p w:rsidR="00A9795B" w:rsidRDefault="00D35CB3">
      <w:pPr>
        <w:widowControl w:val="0"/>
        <w:spacing w:line="241" w:lineRule="auto"/>
        <w:ind w:right="-15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количество педагогических и руководящих работников, охваченных различными формами методической работы (семинары,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вебинары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конференции, круглые столы, мастер-классы, тренинги, практикумы, организационно-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деловые игры) и др.;</w:t>
      </w:r>
    </w:p>
    <w:p w:rsidR="00A9795B" w:rsidRDefault="00D35CB3">
      <w:pPr>
        <w:widowControl w:val="0"/>
        <w:spacing w:line="241" w:lineRule="auto"/>
        <w:ind w:right="1487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педагогических и руководящих работников, участвующих в инновационных проектах и исследовательской деятельности;</w:t>
      </w:r>
    </w:p>
    <w:p w:rsidR="00A9795B" w:rsidRDefault="00D35CB3">
      <w:pPr>
        <w:widowControl w:val="0"/>
        <w:spacing w:line="236" w:lineRule="auto"/>
        <w:ind w:right="-52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охват повышением квалификации педагогических и руководящих работников в муниципальной системе образования;</w:t>
      </w:r>
    </w:p>
    <w:p w:rsidR="00A9795B" w:rsidRDefault="00D35CB3">
      <w:pPr>
        <w:widowControl w:val="0"/>
        <w:spacing w:line="241" w:lineRule="auto"/>
        <w:ind w:right="-48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охват педагогических и руководящих работников, обучающихся в дистанционной форме;</w:t>
      </w:r>
    </w:p>
    <w:p w:rsidR="00A9795B" w:rsidRDefault="00D35CB3">
      <w:pPr>
        <w:widowControl w:val="0"/>
        <w:spacing w:line="239" w:lineRule="auto"/>
        <w:ind w:right="1039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исследовательских лабораторий, проблемных/творческих групп руководителей и педагогов, школ молодого педагога и др., доля подобных объединений, деятельность которых нормативно закреплена;</w:t>
      </w:r>
    </w:p>
    <w:p w:rsidR="00A9795B" w:rsidRDefault="00D35CB3">
      <w:pPr>
        <w:widowControl w:val="0"/>
        <w:spacing w:line="238" w:lineRule="auto"/>
        <w:ind w:right="-15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доля педагогов и руководителей ОУ, охваченных сетевыми неформализованными формами (ассоциации педагогов, сетевые методические объединения педагогов предметников, временные творческие коллективы и т.д.);</w:t>
      </w:r>
    </w:p>
    <w:p w:rsidR="00A9795B" w:rsidRDefault="00D35CB3">
      <w:pPr>
        <w:widowControl w:val="0"/>
        <w:spacing w:line="240" w:lineRule="auto"/>
        <w:ind w:right="1302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8" w:right="556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доля педагогов и руководителей ОУ, охваченных формами непрерывного профессионального образования;</w:t>
      </w:r>
      <w:bookmarkEnd w:id="10"/>
    </w:p>
    <w:p w:rsidR="00A9795B" w:rsidRDefault="00D35CB3" w:rsidP="002C2A98">
      <w:pPr>
        <w:widowControl w:val="0"/>
        <w:spacing w:line="240" w:lineRule="auto"/>
        <w:ind w:right="6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1" w:name="_page_17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количество баз данных (о руководящих и педагогических работниках образовательных организаций; о прохождении педагогическими и руководящими работниками аттестации и др.).</w:t>
      </w:r>
    </w:p>
    <w:p w:rsidR="00A9795B" w:rsidRDefault="00D35CB3">
      <w:pPr>
        <w:widowControl w:val="0"/>
        <w:spacing w:line="241" w:lineRule="auto"/>
        <w:ind w:left="268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Взаимодействие с внешними партнерами</w:t>
      </w:r>
    </w:p>
    <w:p w:rsidR="00A9795B" w:rsidRDefault="00D35CB3">
      <w:pPr>
        <w:widowControl w:val="0"/>
        <w:spacing w:line="240" w:lineRule="auto"/>
        <w:ind w:right="-56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становится все более очевидным тот факт, что именно инновационный путь развития ММС обеспечит дальнейшее ее восприятие педагогическим сообществом. Потребность в инновациях в сфере образования во многом базируется на постулатах информационного общества, создании информационно-образовательной среды и выдвигает острые требования к способности профессионального развития, основной формой которого остается система повышения квалификации.</w:t>
      </w:r>
    </w:p>
    <w:p w:rsidR="00A9795B" w:rsidRDefault="00D35CB3">
      <w:pPr>
        <w:widowControl w:val="0"/>
        <w:spacing w:line="239" w:lineRule="auto"/>
        <w:ind w:right="-60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современном этапе динамично трансформирующейся среды представляется особо важным понимание специалистами методических служб практического распространения особо сложно внедряемых управленческих инноваций, связанных с развитием социального партнерства.</w:t>
      </w:r>
    </w:p>
    <w:p w:rsidR="00A9795B" w:rsidRDefault="00D35CB3">
      <w:pPr>
        <w:widowControl w:val="0"/>
        <w:tabs>
          <w:tab w:val="left" w:pos="1599"/>
          <w:tab w:val="left" w:pos="3602"/>
          <w:tab w:val="left" w:pos="5554"/>
          <w:tab w:val="left" w:pos="7024"/>
          <w:tab w:val="left" w:pos="8357"/>
          <w:tab w:val="left" w:pos="9704"/>
        </w:tabs>
        <w:spacing w:line="241" w:lineRule="auto"/>
        <w:ind w:right="-69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партнерства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 нова,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именно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сейчас, в быстроменяющемся мире информационных технологий, она актуальна как никогда.</w:t>
      </w:r>
    </w:p>
    <w:p w:rsidR="00A9795B" w:rsidRDefault="00C87B2D">
      <w:pPr>
        <w:widowControl w:val="0"/>
        <w:spacing w:line="241" w:lineRule="auto"/>
        <w:ind w:right="-56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ММС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актуальны следующие виды социального партнерства:</w:t>
      </w:r>
    </w:p>
    <w:p w:rsidR="00A9795B" w:rsidRDefault="00D35CB3">
      <w:pPr>
        <w:widowControl w:val="0"/>
        <w:tabs>
          <w:tab w:val="left" w:pos="425"/>
        </w:tabs>
        <w:spacing w:line="236" w:lineRule="auto"/>
        <w:ind w:right="77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гражданское партнерство (с региональными и муниципальными органами власти);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партнерство со СМИ, книгоиздательскими и книготорговыми фирмами, 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A9795B" w:rsidRDefault="00D35CB3">
      <w:pPr>
        <w:widowControl w:val="0"/>
        <w:spacing w:line="241" w:lineRule="auto"/>
        <w:ind w:left="425" w:right="-2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информационными организациями;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A9795B" w:rsidRDefault="00D35CB3">
      <w:pPr>
        <w:widowControl w:val="0"/>
        <w:tabs>
          <w:tab w:val="left" w:pos="425"/>
        </w:tabs>
        <w:spacing w:line="241" w:lineRule="auto"/>
        <w:ind w:right="-2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партнерство с организациями культуры;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A9795B" w:rsidRDefault="00D35CB3">
      <w:pPr>
        <w:widowControl w:val="0"/>
        <w:tabs>
          <w:tab w:val="left" w:pos="425"/>
        </w:tabs>
        <w:spacing w:line="236" w:lineRule="auto"/>
        <w:ind w:right="-61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партнерство с образовательными учреждениями (вузами, колледжами, лицеями, общеобразовательными и дошкольными образовательными учреждениями);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A9795B" w:rsidRDefault="00D35CB3">
      <w:pPr>
        <w:widowControl w:val="0"/>
        <w:tabs>
          <w:tab w:val="left" w:pos="425"/>
        </w:tabs>
        <w:spacing w:before="1" w:line="240" w:lineRule="auto"/>
        <w:ind w:right="-19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партнерство с общественными организациями и ассоциациями (неформальными творческими, экологическими, правозащитными, молодежными, женскими и др. организациями);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A9795B" w:rsidRDefault="00D35CB3">
      <w:pPr>
        <w:widowControl w:val="0"/>
        <w:tabs>
          <w:tab w:val="left" w:pos="425"/>
          <w:tab w:val="left" w:pos="2901"/>
          <w:tab w:val="left" w:pos="5268"/>
          <w:tab w:val="left" w:pos="8060"/>
          <w:tab w:val="left" w:pos="8629"/>
        </w:tabs>
        <w:spacing w:line="241" w:lineRule="auto"/>
        <w:ind w:right="-59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профессиональное партнерство (с всероссийскими и региональными 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объединениями,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межрегиональными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региональными профессиональными обществами и ассоциациями и др.).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086114" w:rsidRDefault="00D35CB3" w:rsidP="00086114">
      <w:pPr>
        <w:widowControl w:val="0"/>
        <w:tabs>
          <w:tab w:val="left" w:pos="1865"/>
          <w:tab w:val="left" w:pos="3501"/>
          <w:tab w:val="left" w:pos="4034"/>
          <w:tab w:val="left" w:pos="5465"/>
          <w:tab w:val="left" w:pos="6701"/>
          <w:tab w:val="left" w:pos="8139"/>
          <w:tab w:val="left" w:pos="9045"/>
        </w:tabs>
        <w:spacing w:line="239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Первостепенное значение для ММС имеет партнерство с государственными, региональными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муниципальными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власти.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условиях административных и бюджетных реформ методические службы поставлены перед необходимостью преобразований, так как кардинально меняются устоявшиеся принципы функционирования социальной сферы</w:t>
      </w:r>
      <w:proofErr w:type="gramStart"/>
      <w:r w:rsidR="00086114" w:rsidRPr="00086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861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086114" w:rsidRDefault="00086114" w:rsidP="00086114">
      <w:pPr>
        <w:widowControl w:val="0"/>
        <w:tabs>
          <w:tab w:val="left" w:pos="1865"/>
          <w:tab w:val="left" w:pos="3501"/>
          <w:tab w:val="left" w:pos="4034"/>
          <w:tab w:val="left" w:pos="5465"/>
          <w:tab w:val="left" w:pos="6701"/>
          <w:tab w:val="left" w:pos="8139"/>
          <w:tab w:val="left" w:pos="9045"/>
        </w:tabs>
        <w:spacing w:line="239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Партнерство с образовательными учреждениями также достаточно широко представлено в практике деятельности ММС.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Данный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вид партнерства развивается на некоммерческой основе и решает, прежде всего, задачи местного сообщества, связанные с самым    широким   спектром  информационных образовательных запросов в сфере образования и воспитания.</w:t>
      </w:r>
    </w:p>
    <w:p w:rsidR="00086114" w:rsidRDefault="00086114" w:rsidP="00086114">
      <w:pPr>
        <w:widowControl w:val="0"/>
        <w:spacing w:line="241" w:lineRule="auto"/>
        <w:ind w:right="1134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целом социальное партнерство выступает как одно из важных условий инновационного развития муниципальной системы образования.</w:t>
      </w:r>
    </w:p>
    <w:p w:rsidR="00A9795B" w:rsidRDefault="00D35CB3">
      <w:pPr>
        <w:widowControl w:val="0"/>
        <w:tabs>
          <w:tab w:val="left" w:pos="2370"/>
          <w:tab w:val="left" w:pos="3004"/>
          <w:tab w:val="left" w:pos="5677"/>
          <w:tab w:val="left" w:pos="7334"/>
          <w:tab w:val="left" w:pos="8739"/>
          <w:tab w:val="left" w:pos="9409"/>
        </w:tabs>
        <w:spacing w:line="239" w:lineRule="auto"/>
        <w:ind w:right="-62" w:firstLine="56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8" w:right="550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End w:id="11"/>
    </w:p>
    <w:bookmarkStart w:id="12" w:name="_page_18_0"/>
    <w:p w:rsidR="00A9795B" w:rsidRDefault="00D35CB3">
      <w:pPr>
        <w:widowControl w:val="0"/>
        <w:spacing w:line="240" w:lineRule="auto"/>
        <w:ind w:left="641" w:right="11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265" behindDoc="1" locked="0" layoutInCell="0" allowOverlap="1" wp14:anchorId="1B2F6942" wp14:editId="04E5C453">
                <wp:simplePos x="0" y="0"/>
                <wp:positionH relativeFrom="page">
                  <wp:posOffset>612139</wp:posOffset>
                </wp:positionH>
                <wp:positionV relativeFrom="paragraph">
                  <wp:posOffset>351790</wp:posOffset>
                </wp:positionV>
                <wp:extent cx="6815455" cy="4036059"/>
                <wp:effectExtent l="0" t="0" r="23495" b="22225"/>
                <wp:wrapNone/>
                <wp:docPr id="32" name="drawingObject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455" cy="4036059"/>
                          <a:chOff x="0" y="0"/>
                          <a:chExt cx="6815455" cy="4036059"/>
                        </a:xfrm>
                        <a:noFill/>
                      </wpg:grpSpPr>
                      <wps:wsp>
                        <wps:cNvPr id="33" name="Shape 33"/>
                        <wps:cNvSpPr/>
                        <wps:spPr>
                          <a:xfrm>
                            <a:off x="4674234" y="0"/>
                            <a:ext cx="1857375" cy="695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7375" h="695959">
                                <a:moveTo>
                                  <a:pt x="0" y="0"/>
                                </a:moveTo>
                                <a:lnTo>
                                  <a:pt x="0" y="695959"/>
                                </a:lnTo>
                                <a:lnTo>
                                  <a:pt x="1857375" y="695959"/>
                                </a:lnTo>
                                <a:lnTo>
                                  <a:pt x="1857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674234" y="0"/>
                            <a:ext cx="1857375" cy="695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7375" h="695959">
                                <a:moveTo>
                                  <a:pt x="0" y="695959"/>
                                </a:moveTo>
                                <a:lnTo>
                                  <a:pt x="1857375" y="695959"/>
                                </a:lnTo>
                                <a:lnTo>
                                  <a:pt x="18573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59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5012690" y="876934"/>
                            <a:ext cx="1661794" cy="1054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794" h="1054100">
                                <a:moveTo>
                                  <a:pt x="0" y="1054100"/>
                                </a:moveTo>
                                <a:lnTo>
                                  <a:pt x="1661794" y="1054100"/>
                                </a:lnTo>
                                <a:lnTo>
                                  <a:pt x="16617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4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4365625" y="655319"/>
                            <a:ext cx="79375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607695">
                                <a:moveTo>
                                  <a:pt x="793750" y="0"/>
                                </a:moveTo>
                                <a:lnTo>
                                  <a:pt x="709929" y="15875"/>
                                </a:lnTo>
                                <a:lnTo>
                                  <a:pt x="729615" y="40640"/>
                                </a:lnTo>
                                <a:lnTo>
                                  <a:pt x="0" y="597534"/>
                                </a:lnTo>
                                <a:lnTo>
                                  <a:pt x="7620" y="607695"/>
                                </a:lnTo>
                                <a:lnTo>
                                  <a:pt x="737234" y="50800"/>
                                </a:lnTo>
                                <a:lnTo>
                                  <a:pt x="756284" y="76200"/>
                                </a:lnTo>
                                <a:lnTo>
                                  <a:pt x="777240" y="33020"/>
                                </a:lnTo>
                                <a:lnTo>
                                  <a:pt x="793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4368800" y="1482089"/>
                            <a:ext cx="60642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425" h="85725">
                                <a:moveTo>
                                  <a:pt x="527684" y="0"/>
                                </a:moveTo>
                                <a:lnTo>
                                  <a:pt x="530225" y="31750"/>
                                </a:lnTo>
                                <a:lnTo>
                                  <a:pt x="0" y="73025"/>
                                </a:lnTo>
                                <a:lnTo>
                                  <a:pt x="1270" y="85725"/>
                                </a:lnTo>
                                <a:lnTo>
                                  <a:pt x="530859" y="44450"/>
                                </a:lnTo>
                                <a:lnTo>
                                  <a:pt x="533400" y="76200"/>
                                </a:lnTo>
                                <a:lnTo>
                                  <a:pt x="606425" y="32385"/>
                                </a:lnTo>
                                <a:lnTo>
                                  <a:pt x="603250" y="30479"/>
                                </a:lnTo>
                                <a:lnTo>
                                  <a:pt x="527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83819" y="33019"/>
                            <a:ext cx="1764029" cy="805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4029" h="805180">
                                <a:moveTo>
                                  <a:pt x="0" y="805180"/>
                                </a:moveTo>
                                <a:lnTo>
                                  <a:pt x="1764029" y="805180"/>
                                </a:lnTo>
                                <a:lnTo>
                                  <a:pt x="17640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51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269" y="899159"/>
                            <a:ext cx="1634489" cy="552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4489" h="552450">
                                <a:moveTo>
                                  <a:pt x="0" y="552450"/>
                                </a:moveTo>
                                <a:lnTo>
                                  <a:pt x="1634489" y="552450"/>
                                </a:lnTo>
                                <a:lnTo>
                                  <a:pt x="1634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524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1322070" y="663575"/>
                            <a:ext cx="737234" cy="53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234" h="535940">
                                <a:moveTo>
                                  <a:pt x="0" y="0"/>
                                </a:moveTo>
                                <a:lnTo>
                                  <a:pt x="39369" y="75565"/>
                                </a:lnTo>
                                <a:lnTo>
                                  <a:pt x="57784" y="49529"/>
                                </a:lnTo>
                                <a:lnTo>
                                  <a:pt x="729614" y="535940"/>
                                </a:lnTo>
                                <a:lnTo>
                                  <a:pt x="737234" y="525144"/>
                                </a:lnTo>
                                <a:lnTo>
                                  <a:pt x="65404" y="39369"/>
                                </a:lnTo>
                                <a:lnTo>
                                  <a:pt x="71119" y="31750"/>
                                </a:lnTo>
                                <a:lnTo>
                                  <a:pt x="83819" y="133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512570" y="1308100"/>
                            <a:ext cx="544829" cy="195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829" h="195579">
                                <a:moveTo>
                                  <a:pt x="84454" y="0"/>
                                </a:moveTo>
                                <a:lnTo>
                                  <a:pt x="0" y="12700"/>
                                </a:lnTo>
                                <a:lnTo>
                                  <a:pt x="60325" y="72390"/>
                                </a:lnTo>
                                <a:lnTo>
                                  <a:pt x="70484" y="41909"/>
                                </a:lnTo>
                                <a:lnTo>
                                  <a:pt x="541019" y="195579"/>
                                </a:lnTo>
                                <a:lnTo>
                                  <a:pt x="544829" y="183514"/>
                                </a:lnTo>
                                <a:lnTo>
                                  <a:pt x="74294" y="29844"/>
                                </a:lnTo>
                                <a:lnTo>
                                  <a:pt x="75564" y="26034"/>
                                </a:lnTo>
                                <a:lnTo>
                                  <a:pt x="84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1497965"/>
                            <a:ext cx="1635760" cy="962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5760" h="962659">
                                <a:moveTo>
                                  <a:pt x="0" y="962659"/>
                                </a:moveTo>
                                <a:lnTo>
                                  <a:pt x="1635760" y="962659"/>
                                </a:lnTo>
                                <a:lnTo>
                                  <a:pt x="16357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626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2055495" y="1193800"/>
                            <a:ext cx="2305050" cy="93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050" h="939164">
                                <a:moveTo>
                                  <a:pt x="0" y="939164"/>
                                </a:moveTo>
                                <a:lnTo>
                                  <a:pt x="2305050" y="939164"/>
                                </a:lnTo>
                                <a:lnTo>
                                  <a:pt x="2305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91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2127885" y="3279139"/>
                            <a:ext cx="2476499" cy="756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499" h="756920">
                                <a:moveTo>
                                  <a:pt x="0" y="756920"/>
                                </a:moveTo>
                                <a:lnTo>
                                  <a:pt x="2476499" y="756920"/>
                                </a:lnTo>
                                <a:lnTo>
                                  <a:pt x="24764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69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3270884" y="2132964"/>
                            <a:ext cx="76200" cy="1201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201420">
                                <a:moveTo>
                                  <a:pt x="31115" y="0"/>
                                </a:moveTo>
                                <a:lnTo>
                                  <a:pt x="31742" y="1125220"/>
                                </a:lnTo>
                                <a:lnTo>
                                  <a:pt x="31750" y="1125220"/>
                                </a:lnTo>
                                <a:lnTo>
                                  <a:pt x="31750" y="1137920"/>
                                </a:lnTo>
                                <a:lnTo>
                                  <a:pt x="31742" y="1125220"/>
                                </a:lnTo>
                                <a:lnTo>
                                  <a:pt x="0" y="1125220"/>
                                </a:lnTo>
                                <a:lnTo>
                                  <a:pt x="38100" y="1201420"/>
                                </a:lnTo>
                                <a:lnTo>
                                  <a:pt x="76200" y="1125220"/>
                                </a:lnTo>
                                <a:lnTo>
                                  <a:pt x="44450" y="1125220"/>
                                </a:lnTo>
                                <a:lnTo>
                                  <a:pt x="44450" y="1137920"/>
                                </a:lnTo>
                                <a:lnTo>
                                  <a:pt x="43815" y="0"/>
                                </a:lnTo>
                                <a:lnTo>
                                  <a:pt x="31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3208654" y="633094"/>
                            <a:ext cx="76200" cy="561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561975">
                                <a:moveTo>
                                  <a:pt x="44450" y="76200"/>
                                </a:moveTo>
                                <a:lnTo>
                                  <a:pt x="76200" y="76200"/>
                                </a:lnTo>
                                <a:lnTo>
                                  <a:pt x="38100" y="0"/>
                                </a:lnTo>
                                <a:lnTo>
                                  <a:pt x="0" y="76200"/>
                                </a:lnTo>
                                <a:lnTo>
                                  <a:pt x="31750" y="76200"/>
                                </a:lnTo>
                                <a:lnTo>
                                  <a:pt x="31750" y="561975"/>
                                </a:lnTo>
                                <a:lnTo>
                                  <a:pt x="44450" y="561975"/>
                                </a:lnTo>
                                <a:lnTo>
                                  <a:pt x="44450" y="76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4866004" y="1942465"/>
                            <a:ext cx="1949450" cy="1337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450" h="1337309">
                                <a:moveTo>
                                  <a:pt x="0" y="1337309"/>
                                </a:moveTo>
                                <a:lnTo>
                                  <a:pt x="1949450" y="1337309"/>
                                </a:lnTo>
                                <a:lnTo>
                                  <a:pt x="19494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373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554479" y="1861184"/>
                            <a:ext cx="502285" cy="147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5" h="147320">
                                <a:moveTo>
                                  <a:pt x="499745" y="0"/>
                                </a:moveTo>
                                <a:lnTo>
                                  <a:pt x="72390" y="104140"/>
                                </a:lnTo>
                                <a:lnTo>
                                  <a:pt x="64770" y="73659"/>
                                </a:lnTo>
                                <a:lnTo>
                                  <a:pt x="0" y="128904"/>
                                </a:lnTo>
                                <a:lnTo>
                                  <a:pt x="83185" y="147320"/>
                                </a:lnTo>
                                <a:lnTo>
                                  <a:pt x="76200" y="120015"/>
                                </a:lnTo>
                                <a:lnTo>
                                  <a:pt x="75565" y="116840"/>
                                </a:lnTo>
                                <a:lnTo>
                                  <a:pt x="502285" y="12065"/>
                                </a:lnTo>
                                <a:lnTo>
                                  <a:pt x="499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158875" y="2046604"/>
                            <a:ext cx="1014095" cy="995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4095" h="995045">
                                <a:moveTo>
                                  <a:pt x="1005204" y="0"/>
                                </a:moveTo>
                                <a:lnTo>
                                  <a:pt x="50164" y="936625"/>
                                </a:lnTo>
                                <a:lnTo>
                                  <a:pt x="27939" y="914400"/>
                                </a:lnTo>
                                <a:lnTo>
                                  <a:pt x="0" y="995045"/>
                                </a:lnTo>
                                <a:lnTo>
                                  <a:pt x="81279" y="968375"/>
                                </a:lnTo>
                                <a:lnTo>
                                  <a:pt x="67310" y="955039"/>
                                </a:lnTo>
                                <a:lnTo>
                                  <a:pt x="59054" y="946150"/>
                                </a:lnTo>
                                <a:lnTo>
                                  <a:pt x="1014095" y="9525"/>
                                </a:lnTo>
                                <a:lnTo>
                                  <a:pt x="1005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357370" y="1861819"/>
                            <a:ext cx="508634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634" h="326390">
                                <a:moveTo>
                                  <a:pt x="6350" y="0"/>
                                </a:moveTo>
                                <a:lnTo>
                                  <a:pt x="0" y="10795"/>
                                </a:lnTo>
                                <a:lnTo>
                                  <a:pt x="440689" y="290830"/>
                                </a:lnTo>
                                <a:lnTo>
                                  <a:pt x="424179" y="317500"/>
                                </a:lnTo>
                                <a:lnTo>
                                  <a:pt x="508634" y="326390"/>
                                </a:lnTo>
                                <a:lnTo>
                                  <a:pt x="491489" y="297180"/>
                                </a:lnTo>
                                <a:lnTo>
                                  <a:pt x="464820" y="253365"/>
                                </a:lnTo>
                                <a:lnTo>
                                  <a:pt x="447675" y="280035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4354829" y="2130425"/>
                            <a:ext cx="795654" cy="137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5654" h="1374775">
                                <a:moveTo>
                                  <a:pt x="11429" y="0"/>
                                </a:moveTo>
                                <a:lnTo>
                                  <a:pt x="0" y="6350"/>
                                </a:lnTo>
                                <a:lnTo>
                                  <a:pt x="751840" y="1311909"/>
                                </a:lnTo>
                                <a:lnTo>
                                  <a:pt x="724535" y="1327784"/>
                                </a:lnTo>
                                <a:lnTo>
                                  <a:pt x="795654" y="1374775"/>
                                </a:lnTo>
                                <a:lnTo>
                                  <a:pt x="792479" y="1322704"/>
                                </a:lnTo>
                                <a:lnTo>
                                  <a:pt x="790575" y="1289684"/>
                                </a:lnTo>
                                <a:lnTo>
                                  <a:pt x="763270" y="13055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2284729" y="314959"/>
                            <a:ext cx="1917064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064" h="523240">
                                <a:moveTo>
                                  <a:pt x="0" y="523240"/>
                                </a:moveTo>
                                <a:lnTo>
                                  <a:pt x="1917064" y="523240"/>
                                </a:lnTo>
                                <a:lnTo>
                                  <a:pt x="19170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3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32" o:spid="_x0000_s1026" style="position:absolute;margin-left:48.2pt;margin-top:27.7pt;width:536.65pt;height:317.8pt;z-index:-503315215;mso-position-horizontal-relative:page" coordsize="68154,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" o:allowincell="f">
                <v:shape id="Shape 33" o:spid="_x0000_s1027" style="position:absolute;left:46742;width:18574;height:6959;visibility:visible;mso-wrap-style:square;v-text-anchor:top" coordsize="1857375,695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+vfsEA&#10;AADbAAAADwAAAGRycy9kb3ducmV2LnhtbESPX2vCMBTF3wW/Q7jC3jR1wtDOKDIRZE+1Cr7eNXdt&#10;XXNTkrR2334ZCD4ezp8fZ70dTCN6cr62rGA+S0AQF1bXXCq4nA/TJQgfkDU2lknBL3nYbsajNaba&#10;3vlEfR5KEUfYp6igCqFNpfRFRQb9zLbE0fu2zmCI0pVSO7zHcdPI1yR5kwZrjoQKW/qoqPjJO6Mg&#10;C5+4b25XV351tySL6Hq/skq9TIbdO4hAQ3iGH+2jVrBYwP+X+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Pr37BAAAA2wAAAA8AAAAAAAAAAAAAAAAAmAIAAGRycy9kb3du&#10;cmV2LnhtbFBLBQYAAAAABAAEAPUAAACGAwAAAAA=&#10;" path="m,l,695959r1857375,l1857375,,,xe" stroked="f">
                  <v:path arrowok="t" textboxrect="0,0,1857375,695959"/>
                </v:shape>
                <v:shape id="Shape 34" o:spid="_x0000_s1028" style="position:absolute;left:46742;width:18574;height:6959;visibility:visible;mso-wrap-style:square;v-text-anchor:top" coordsize="1857375,695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Cw48UA&#10;AADbAAAADwAAAGRycy9kb3ducmV2LnhtbESPQWvCQBSE70L/w/IEL6Kb2iiauopaCiJCqQpeX7PP&#10;JJh9G7JbE/99Vyh4HGbmG2a+bE0pblS7wrKC12EEgji1uuBMwen4OZiCcB5ZY2mZFNzJwXLx0plj&#10;om3D33Q7+EwECLsEFeTeV4mULs3JoBvaijh4F1sb9EHWmdQ1NgFuSjmKook0WHBYyLGiTU7p9fBr&#10;FOw+9HX/te2v09k6+jmfy3jcjGOlet129Q7CU+uf4f/2Vit4i+HxJfw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oLDjxQAAANsAAAAPAAAAAAAAAAAAAAAAAJgCAABkcnMv&#10;ZG93bnJldi54bWxQSwUGAAAAAAQABAD1AAAAigMAAAAA&#10;" path="m,695959r1857375,l1857375,,,,,695959xe" filled="f">
                  <v:stroke endcap="round"/>
                  <v:path arrowok="t" textboxrect="0,0,1857375,695959"/>
                </v:shape>
                <v:shape id="Shape 35" o:spid="_x0000_s1029" style="position:absolute;left:50126;top:8769;width:16618;height:10541;visibility:visible;mso-wrap-style:square;v-text-anchor:top" coordsize="1661794,1054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RvFcIA&#10;AADbAAAADwAAAGRycy9kb3ducmV2LnhtbESPQYvCMBSE74L/ITzBi6ypirJ0jSIrghcPavH8aN42&#10;1eal28Ta/fcbQfA4zMw3zHLd2Uq01PjSsYLJOAFBnDtdcqEgO+8+PkH4gKyxckwK/sjDetXvLTHV&#10;7sFHak+hEBHCPkUFJoQ6ldLnhiz6sauJo/fjGoshyqaQusFHhNtKTpNkIS2WHBcM1vRtKL+d7lZB&#10;O5rcHP3KfdDt5X64Znpr8oNSw0G3+QIRqAvv8Ku91wpmc3h+iT9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5G8VwgAAANsAAAAPAAAAAAAAAAAAAAAAAJgCAABkcnMvZG93&#10;bnJldi54bWxQSwUGAAAAAAQABAD1AAAAhwMAAAAA&#10;" path="m,1054100r1661794,l1661794,,,,,1054100xe" filled="f">
                  <v:stroke endcap="round"/>
                  <v:path arrowok="t" textboxrect="0,0,1661794,1054100"/>
                </v:shape>
                <v:shape id="Shape 36" o:spid="_x0000_s1030" style="position:absolute;left:43656;top:6553;width:7937;height:6077;visibility:visible;mso-wrap-style:square;v-text-anchor:top" coordsize="79375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hwoMQA&#10;AADbAAAADwAAAGRycy9kb3ducmV2LnhtbESPQWvCQBSE7wX/w/IEb3VThbREVymCoFiwTevB2yP7&#10;TILZtyH71Pjvu0Khx2FmvmHmy9416kpdqD0beBknoIgLb2suDfx8r5/fQAVBtth4JgN3CrBcDJ7m&#10;mFl/4y+65lKqCOGQoYFKpM20DkVFDsPYt8TRO/nOoUTZldp2eItw1+hJkqTaYc1xocKWVhUV5/zi&#10;DJRnLZs0PzTF3spn/orbj93kaMxo2L/PQAn18h/+a2+sgWkKjy/xB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YcKDEAAAA2wAAAA8AAAAAAAAAAAAAAAAAmAIAAGRycy9k&#10;b3ducmV2LnhtbFBLBQYAAAAABAAEAPUAAACJAwAAAAA=&#10;" path="m793750,l709929,15875r19686,24765l,597534r7620,10161l737234,50800r19050,25400l777240,33020,793750,xe" fillcolor="black" stroked="f">
                  <v:path arrowok="t" textboxrect="0,0,793750,607695"/>
                </v:shape>
                <v:shape id="Shape 37" o:spid="_x0000_s1031" style="position:absolute;left:43688;top:14820;width:6064;height:858;visibility:visible;mso-wrap-style:square;v-text-anchor:top" coordsize="606425,85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/M4cMA&#10;AADbAAAADwAAAGRycy9kb3ducmV2LnhtbESP0WrCQBRE3wv+w3IF35qNBlqJrqIFQRBpm/oBl+w1&#10;CWbvprubGP++Wyj0cZiZM8x6O5pWDOR8Y1nBPElBEJdWN1wpuHwdnpcgfEDW2FomBQ/ysN1MntaY&#10;a3vnTxqKUIkIYZ+jgjqELpfSlzUZ9IntiKN3tc5giNJVUju8R7hp5SJNX6TBhuNCjR291VTeit4o&#10;0B7nx+x0On/Y8/Im+92wd9/vSs2m424FItAY/sN/7aNWkL3C75f4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/M4cMAAADbAAAADwAAAAAAAAAAAAAAAACYAgAAZHJzL2Rv&#10;d25yZXYueG1sUEsFBgAAAAAEAAQA9QAAAIgDAAAAAA==&#10;" path="m527684,r2541,31750l,73025,1270,85725,530859,44450r2541,31750l606425,32385r-3175,-1906l527684,xe" fillcolor="black" stroked="f">
                  <v:path arrowok="t" textboxrect="0,0,606425,85725"/>
                </v:shape>
                <v:shape id="Shape 38" o:spid="_x0000_s1032" style="position:absolute;left:838;top:330;width:17640;height:8051;visibility:visible;mso-wrap-style:square;v-text-anchor:top" coordsize="1764029,805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lQhsAA&#10;AADbAAAADwAAAGRycy9kb3ducmV2LnhtbERPTWvCQBC9F/wPywi91Y0tiERXUSFFpD00LYi3ITsm&#10;wcxsyK5J/PfdQ6HHx/teb0duVE+dr50YmM8SUCSFs7WUBn6+s5clKB9QLDZOyMCDPGw3k6c1ptYN&#10;8kV9HkoVQ8SnaKAKoU219kVFjH7mWpLIXV3HGCLsSm07HGI4N/o1SRaasZbYUGFLh4qKW35nA0u+&#10;oMt3+4w/Pxb96YxcDtm7Mc/TcbcCFWgM/+I/99EaeItj45f4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lQhsAAAADbAAAADwAAAAAAAAAAAAAAAACYAgAAZHJzL2Rvd25y&#10;ZXYueG1sUEsFBgAAAAAEAAQA9QAAAIUDAAAAAA==&#10;" path="m,805180r1764029,l1764029,,,,,805180xe" filled="f">
                  <v:stroke endcap="round"/>
                  <v:path arrowok="t" textboxrect="0,0,1764029,805180"/>
                </v:shape>
                <v:shape id="Shape 39" o:spid="_x0000_s1033" style="position:absolute;left:12;top:8991;width:16345;height:5525;visibility:visible;mso-wrap-style:square;v-text-anchor:top" coordsize="1634489,55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Uge8QA&#10;AADbAAAADwAAAGRycy9kb3ducmV2LnhtbESPQWvCQBSE70L/w/IKvekmtkob3UhJEdqbph709pp9&#10;JsHs25Bdk/TfdwuCx2FmvmHWm9E0oqfO1ZYVxLMIBHFhdc2lgsP3dvoKwnlkjY1lUvBLDjbpw2SN&#10;ibYD76nPfSkChF2CCirv20RKV1Rk0M1sSxy8s+0M+iC7UuoOhwA3jZxH0VIarDksVNhSVlFxya9G&#10;weLsv0zMu37+8ZPVL/nYHg/ypNTT4/i+AuFp9Pfwrf2pFTy/wf+X8AN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VIHvEAAAA2wAAAA8AAAAAAAAAAAAAAAAAmAIAAGRycy9k&#10;b3ducmV2LnhtbFBLBQYAAAAABAAEAPUAAACJAwAAAAA=&#10;" path="m,552450r1634489,l1634489,,,,,552450xe" filled="f">
                  <v:stroke endcap="round"/>
                  <v:path arrowok="t" textboxrect="0,0,1634489,552450"/>
                </v:shape>
                <v:shape id="Shape 40" o:spid="_x0000_s1034" style="position:absolute;left:13220;top:6635;width:7373;height:5360;visibility:visible;mso-wrap-style:square;v-text-anchor:top" coordsize="737234,535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tjuMIA&#10;AADbAAAADwAAAGRycy9kb3ducmV2LnhtbERPz2vCMBS+D/wfwhN2GTNVnIzOKCoIHiZMq/dn89YU&#10;m5eaZLbbX78cBjt+fL/ny9424k4+1I4VjEcZCOLS6ZorBadi+/wKIkRkjY1jUvBNAZaLwcMcc+06&#10;PtD9GCuRQjjkqMDE2OZShtKQxTByLXHiPp23GBP0ldQeuxRuGznJspm0WHNqMNjSxlB5PX5ZBXtd&#10;d09nf3u/7IvSTHcfPy9rUyj1OOxXbyAi9fFf/OfeaQXTtD59ST9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i2O4wgAAANsAAAAPAAAAAAAAAAAAAAAAAJgCAABkcnMvZG93&#10;bnJldi54bWxQSwUGAAAAAAQABAD1AAAAhwMAAAAA&#10;" path="m,l39369,75565,57784,49529,729614,535940r7620,-10796l65404,39369r5715,-7619l83819,13334,,xe" fillcolor="black" stroked="f">
                  <v:path arrowok="t" textboxrect="0,0,737234,535940"/>
                </v:shape>
                <v:shape id="Shape 41" o:spid="_x0000_s1035" style="position:absolute;left:15125;top:13081;width:5448;height:1955;visibility:visible;mso-wrap-style:square;v-text-anchor:top" coordsize="544829,195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coGsYA&#10;AADbAAAADwAAAGRycy9kb3ducmV2LnhtbESPT2vCQBTE74V+h+UVvIjZpJYiaVaxomJBCv45eHxk&#10;X5Ng9m3YXTX99l1B6HGYmd8wxaw3rbiS841lBVmSgiAurW64UnA8rEYTED4ga2wtk4Jf8jCbPj8V&#10;mGt74x1d96ESEcI+RwV1CF0upS9rMugT2xFH78c6gyFKV0nt8BbhppWvafouDTYcF2rsaFFTed5f&#10;jILl5ev7uJ4Px+fyNFl+mm3mwqJVavDSzz9ABOrDf/jR3mgFbxncv8QfIK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coGsYAAADbAAAADwAAAAAAAAAAAAAAAACYAgAAZHJz&#10;L2Rvd25yZXYueG1sUEsFBgAAAAAEAAQA9QAAAIsDAAAAAA==&#10;" path="m84454,l,12700,60325,72390,70484,41909,541019,195579r3810,-12065l74294,29844r1270,-3810l84454,xe" fillcolor="black" stroked="f">
                  <v:path arrowok="t" textboxrect="0,0,544829,195579"/>
                </v:shape>
                <v:shape id="Shape 42" o:spid="_x0000_s1036" style="position:absolute;top:14979;width:16357;height:9627;visibility:visible;mso-wrap-style:square;v-text-anchor:top" coordsize="1635760,962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BO/MAA&#10;AADbAAAADwAAAGRycy9kb3ducmV2LnhtbERPXWvCMBR9F/wP4Qp709Qy6tY1lSI4tsd1Q9jbJbm2&#10;xeamNLF2/34ZDHw835xiP9teTDT6zrGC7SYBQayd6bhR8PV5XD+B8AHZYO+YFPyQh325XBSYG3fj&#10;D5rq0IhYwj5HBW0IQy6l1y1Z9Bs3EEft7EaLIcKxkWbEWyy3vUyTJJMWO44LLQ50aElf6qtVcHqu&#10;r6/fU5U2Vfa+09l80tvIq4fVXL2ACDSHu/k//WYUPKbw9yX+AFn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OBO/MAAAADbAAAADwAAAAAAAAAAAAAAAACYAgAAZHJzL2Rvd25y&#10;ZXYueG1sUEsFBgAAAAAEAAQA9QAAAIUDAAAAAA==&#10;" path="m,962659r1635760,l1635760,,,,,962659xe" filled="f">
                  <v:stroke endcap="round"/>
                  <v:path arrowok="t" textboxrect="0,0,1635760,962659"/>
                </v:shape>
                <v:shape id="Shape 43" o:spid="_x0000_s1037" style="position:absolute;left:20554;top:11938;width:23051;height:9391;visibility:visible;mso-wrap-style:square;v-text-anchor:top" coordsize="2305050,93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6N2MQA&#10;AADbAAAADwAAAGRycy9kb3ducmV2LnhtbESPQWvCQBCF70L/wzIFb7oxKVqiq5QWQdBL1XoesmMS&#10;m50Nu6vG/nq3IHh8vHnfmzdbdKYRF3K+tqxgNExAEBdW11wq2O+Wg3cQPiBrbCyTght5WMxfejPM&#10;tb3yN122oRQRwj5HBVUIbS6lLyoy6Ie2JY7e0TqDIUpXSu3wGuGmkWmSjKXBmmNDhS19VlT8bs8m&#10;vrGZfLl9mo6yw1+6XK/wlP3UO6X6r93HFESgLjyPH+mVVvCWwf+WCAA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ejdjEAAAA2wAAAA8AAAAAAAAAAAAAAAAAmAIAAGRycy9k&#10;b3ducmV2LnhtbFBLBQYAAAAABAAEAPUAAACJAwAAAAA=&#10;" path="m,939164r2305050,l2305050,,,,,939164xe" filled="f">
                  <v:stroke endcap="round"/>
                  <v:path arrowok="t" textboxrect="0,0,2305050,939164"/>
                </v:shape>
                <v:shape id="Shape 44" o:spid="_x0000_s1038" style="position:absolute;left:21278;top:32791;width:24765;height:7569;visibility:visible;mso-wrap-style:square;v-text-anchor:top" coordsize="2476499,756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8vsMA&#10;AADbAAAADwAAAGRycy9kb3ducmV2LnhtbESPwW7CMBBE75X4B2uRuBUHSCtI4yCEQGp6aqEfsMTb&#10;JCJeB9tA+vd1pUo9jmbmjSZfD6YTN3K+taxgNk1AEFdWt1wr+DzuH5cgfEDW2FkmBd/kYV2MHnLM&#10;tL3zB90OoRYRwj5DBU0IfSalrxoy6Ke2J47el3UGQ5SultrhPcJNJ+dJ8iwNthwXGuxp21B1PlyN&#10;goW7pHQqqTyuntI97pb6/a3USk3Gw+YFRKAh/If/2q9aQZrC75f4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8vsMAAADbAAAADwAAAAAAAAAAAAAAAACYAgAAZHJzL2Rv&#10;d25yZXYueG1sUEsFBgAAAAAEAAQA9QAAAIgDAAAAAA==&#10;" path="m,756920r2476499,l2476499,,,,,756920xe" filled="f">
                  <v:stroke endcap="round"/>
                  <v:path arrowok="t" textboxrect="0,0,2476499,756920"/>
                </v:shape>
                <v:shape id="Shape 45" o:spid="_x0000_s1039" style="position:absolute;left:32708;top:21329;width:762;height:12014;visibility:visible;mso-wrap-style:square;v-text-anchor:top" coordsize="76200,120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A/T8IA&#10;AADbAAAADwAAAGRycy9kb3ducmV2LnhtbESPzYrCQBCE74LvMPSCN+24+Ed0FFkUBPei7h68NZne&#10;JJjpCZlR49s7woLHoqq+ohar1lbqxo0vnWgYDhJQLJkzpeQafk7b/gyUDySGKies4cEeVstuZ0Gp&#10;cXc58O0YchUh4lPSUIRQp4g+K9iSH7iaJXp/rrEUomxyNA3dI9xW+JkkE7RUSlwoqOavgrPL8Wo1&#10;uOn3BbPfMqnOOKxlN5tu8LDXuvfRruegArfhHf5v74yG0RheX+IPw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QD9PwgAAANsAAAAPAAAAAAAAAAAAAAAAAJgCAABkcnMvZG93&#10;bnJldi54bWxQSwUGAAAAAAQABAD1AAAAhwMAAAAA&#10;" path="m31115,r627,1125220l31750,1125220r,12700l31742,1125220r-31742,l38100,1201420r38100,-76200l44450,1125220r,12700l43815,,31115,xe" fillcolor="black" stroked="f">
                  <v:path arrowok="t" textboxrect="0,0,76200,1201420"/>
                </v:shape>
                <v:shape id="Shape 46" o:spid="_x0000_s1040" style="position:absolute;left:32086;top:6330;width:762;height:5620;visibility:visible;mso-wrap-style:square;v-text-anchor:top" coordsize="76200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+i8QA&#10;AADbAAAADwAAAGRycy9kb3ducmV2LnhtbESPT2vCQBTE74V+h+UVeim6SbEi0VWKtFDw5L94fck+&#10;k2D2bdhdNX57Vyh4HGbmN8xs0ZtWXMj5xrKCdJiAIC6tbrhSsNv+DiYgfEDW2FomBTfysJi/vsww&#10;0/bKa7psQiUihH2GCuoQukxKX9Zk0A9tRxy9o3UGQ5SuktrhNcJNKz+TZCwNNhwXauxoWVN52pyN&#10;gn5r8sLt0/wr3R3SfPlTnD+KlVLvb/33FESgPjzD/+0/rWA0hseX+AP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2vovEAAAA2wAAAA8AAAAAAAAAAAAAAAAAmAIAAGRycy9k&#10;b3ducmV2LnhtbFBLBQYAAAAABAAEAPUAAACJAwAAAAA=&#10;" path="m44450,76200r31750,l38100,,,76200r31750,l31750,561975r12700,l44450,76200xe" fillcolor="black" stroked="f">
                  <v:path arrowok="t" textboxrect="0,0,76200,561975"/>
                </v:shape>
                <v:shape id="Shape 47" o:spid="_x0000_s1041" style="position:absolute;left:48660;top:19424;width:19494;height:13373;visibility:visible;mso-wrap-style:square;v-text-anchor:top" coordsize="1949450,1337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tlsIA&#10;AADbAAAADwAAAGRycy9kb3ducmV2LnhtbESPT2sCMRTE74LfITzBm2Ytou3WKFpa8OqfHrw9Ns/d&#10;xeRlSVI3fvumUPA4zMxvmNUmWSPu5EPrWMFsWoAgrpxuuVZwPn1NXkGEiKzROCYFDwqwWQ8HKyy1&#10;6/lA92OsRYZwKFFBE2NXShmqhiyGqeuIs3d13mLM0tdSe+wz3Br5UhQLabHlvNBgRx8NVbfjj1Xw&#10;+X24mLduN7+1vOu90Wl7MUmp8Sht30FESvEZ/m/vtYL5Ev6+5B8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2W2WwgAAANsAAAAPAAAAAAAAAAAAAAAAAJgCAABkcnMvZG93&#10;bnJldi54bWxQSwUGAAAAAAQABAD1AAAAhwMAAAAA&#10;" path="m,1337309r1949450,l1949450,,,,,1337309xe" filled="f">
                  <v:stroke endcap="round"/>
                  <v:path arrowok="t" textboxrect="0,0,1949450,1337309"/>
                </v:shape>
                <v:shape id="Shape 48" o:spid="_x0000_s1042" style="position:absolute;left:15544;top:18611;width:5023;height:1474;visibility:visible;mso-wrap-style:square;v-text-anchor:top" coordsize="502285,147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wpH78A&#10;AADbAAAADwAAAGRycy9kb3ducmV2LnhtbERPTYvCMBC9C/sfwizsTdN1RaQai6wUPQlal72OzdiW&#10;NpPSRFv/vTkIHh/ve5UMphF36lxlWcH3JAJBnFtdcaHgnKXjBQjnkTU2lknBgxwk64/RCmNtez7S&#10;/eQLEULYxaig9L6NpXR5SQbdxLbEgbvazqAPsCuk7rAP4aaR0yiaS4MVh4YSW/otKa9PN6Og3h3a&#10;FP+r3iyk+akPxVb/XTKlvj6HzRKEp8G/xS/3XiuYhbHhS/gBc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vCkfvwAAANsAAAAPAAAAAAAAAAAAAAAAAJgCAABkcnMvZG93bnJl&#10;di54bWxQSwUGAAAAAAQABAD1AAAAhAMAAAAA&#10;" path="m499745,l72390,104140,64770,73659,,128904r83185,18416l76200,120015r-635,-3175l502285,12065,499745,xe" fillcolor="black" stroked="f">
                  <v:path arrowok="t" textboxrect="0,0,502285,147320"/>
                </v:shape>
                <v:shape id="Shape 49" o:spid="_x0000_s1043" style="position:absolute;left:11588;top:20466;width:10141;height:9950;visibility:visible;mso-wrap-style:square;v-text-anchor:top" coordsize="1014095,995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qEucYA&#10;AADbAAAADwAAAGRycy9kb3ducmV2LnhtbESPT2sCMRTE7wW/Q3hCL0WzihS7GsU/tBR6ca3QHh+b&#10;5+5q8rIkqW6/fVMQPA4z8xtmvuysERfyoXGsYDTMQBCXTjdcKTh8vg6mIEJE1mgck4JfCrBc9B7m&#10;mGt35YIu+1iJBOGQo4I6xjaXMpQ1WQxD1xIn7+i8xZikr6T2eE1wa+Q4y56lxYbTQo0tbWoqz/sf&#10;q+BrV7Tb5s2czuvie2K6J7/alR9KPfa71QxEpC7ew7f2u1YweYH/L+kH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qEucYAAADbAAAADwAAAAAAAAAAAAAAAACYAgAAZHJz&#10;L2Rvd25yZXYueG1sUEsFBgAAAAAEAAQA9QAAAIsDAAAAAA==&#10;" path="m1005204,l50164,936625,27939,914400,,995045,81279,968375,67310,955039r-8256,-8889l1014095,9525,1005204,xe" fillcolor="black" stroked="f">
                  <v:path arrowok="t" textboxrect="0,0,1014095,995045"/>
                </v:shape>
                <v:shape id="Shape 50" o:spid="_x0000_s1044" style="position:absolute;left:43573;top:18618;width:5087;height:3264;visibility:visible;mso-wrap-style:square;v-text-anchor:top" coordsize="508634,326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xrr8AA&#10;AADbAAAADwAAAGRycy9kb3ducmV2LnhtbERPTYvCMBC9L/gfwix4WTRVUKSalkUQPOjB6sXbmMy2&#10;ZZtJaaJWf705CB4f73uV97YRN+p87VjBZJyAINbO1FwqOB03owUIH5ANNo5JwYM85Nnga4WpcXc+&#10;0K0IpYgh7FNUUIXQplJ6XZFFP3YtceT+XGcxRNiV0nR4j+G2kdMkmUuLNceGCltaV6T/i6tVsN6X&#10;LZ81P+iweP5MCn3Z7c4XpYbf/e8SRKA+fMRv99YomMX18Uv8ATJ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xrr8AAAADbAAAADwAAAAAAAAAAAAAAAACYAgAAZHJzL2Rvd25y&#10;ZXYueG1sUEsFBgAAAAAEAAQA9QAAAIUDAAAAAA==&#10;" path="m6350,l,10795,440689,290830r-16510,26670l508634,326390,491489,297180,464820,253365r-17145,26670l6350,xe" fillcolor="black" stroked="f">
                  <v:path arrowok="t" textboxrect="0,0,508634,326390"/>
                </v:shape>
                <v:shape id="Shape 51" o:spid="_x0000_s1045" style="position:absolute;left:43548;top:21304;width:7956;height:13748;visibility:visible;mso-wrap-style:square;v-text-anchor:top" coordsize="795654,1374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RQdMQA&#10;AADbAAAADwAAAGRycy9kb3ducmV2LnhtbESPQWvCQBSE70L/w/KEXkQ3KVhDdJXQEGh7axT0+Mi+&#10;JqnZtyG7jem/7xYKHoeZ+YbZHSbTiZEG11pWEK8iEMSV1S3XCk7HYpmAcB5ZY2eZFPyQg8P+YbbD&#10;VNsbf9BY+loECLsUFTTe96mUrmrIoFvZnjh4n3Yw6IMcaqkHvAW46eRTFD1Lgy2HhQZ7emmoupbf&#10;RkGpaZNkeTm+L3r9do7WX5ciyZV6nE/ZFoSnyd/D/+1XrWAdw9+X8APk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UUHTEAAAA2wAAAA8AAAAAAAAAAAAAAAAAmAIAAGRycy9k&#10;b3ducmV2LnhtbFBLBQYAAAAABAAEAPUAAACJAwAAAAA=&#10;" path="m11429,l,6350,751840,1311909r-27305,15875l795654,1374775r-3175,-52071l790575,1289684r-27305,15875l11429,xe" fillcolor="black" stroked="f">
                  <v:path arrowok="t" textboxrect="0,0,795654,1374775"/>
                </v:shape>
                <v:shape id="Shape 52" o:spid="_x0000_s1046" style="position:absolute;left:22847;top:3149;width:19170;height:5232;visibility:visible;mso-wrap-style:square;v-text-anchor:top" coordsize="1917064,523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H6PMQA&#10;AADbAAAADwAAAGRycy9kb3ducmV2LnhtbESP3WrCQBSE7wt9h+UUeqebCq0SXUUChbagaGzvD9lj&#10;NjR7Ns2u+Xl7VxB6OczMN8xqM9hadNT6yrGCl2kCgrhwuuJSwffpfbIA4QOyxtoxKRjJw2b9+LDC&#10;VLuej9TloRQRwj5FBSaEJpXSF4Ys+qlriKN3dq3FEGVbSt1iH+G2lrMkeZMWK44LBhvKDBW/+cUq&#10;+DHzzIy7/e6L8r/TYftZ1hd5UOr5adguQQQawn/43v7QCl5ncPsSf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B+jzEAAAA2wAAAA8AAAAAAAAAAAAAAAAAmAIAAGRycy9k&#10;b3ducmV2LnhtbFBLBQYAAAAABAAEAPUAAACJAwAAAAA=&#10;" path="m,523240r1917064,l1917064,,,,,523240xe" filled="f">
                  <v:stroke endcap="round"/>
                  <v:path arrowok="t" textboxrect="0,0,1917064,52324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Организационная модель социального партнерства муниципальной методической службы</w:t>
      </w:r>
      <w:r w:rsidR="00C87B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7B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</w:t>
      </w:r>
    </w:p>
    <w:p w:rsidR="00A9795B" w:rsidRDefault="00A9795B">
      <w:pPr>
        <w:spacing w:after="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9795B" w:rsidRDefault="00A9795B">
      <w:pPr>
        <w:sectPr w:rsidR="00A9795B">
          <w:pgSz w:w="11908" w:h="16840"/>
          <w:pgMar w:top="1128" w:right="554" w:bottom="0" w:left="850" w:header="0" w:footer="0" w:gutter="0"/>
          <w:cols w:space="708"/>
        </w:sectPr>
      </w:pPr>
    </w:p>
    <w:p w:rsidR="00A9795B" w:rsidRDefault="00D35CB3">
      <w:pPr>
        <w:widowControl w:val="0"/>
        <w:spacing w:before="36" w:line="241" w:lineRule="auto"/>
        <w:ind w:left="338" w:righ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Министерство образования и науки РД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9795B" w:rsidRDefault="00D35CB3">
      <w:pPr>
        <w:widowControl w:val="0"/>
        <w:spacing w:line="236" w:lineRule="auto"/>
        <w:ind w:left="280" w:right="-10" w:hanging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ГБУ ДПО РД «ДИРО», ЦНППМ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41" w:lineRule="auto"/>
        <w:ind w:left="208" w:right="7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культуры,</w:t>
      </w:r>
    </w:p>
    <w:p w:rsidR="00A9795B" w:rsidRDefault="00D35CB3">
      <w:pPr>
        <w:widowControl w:val="0"/>
        <w:spacing w:before="7" w:line="240" w:lineRule="auto"/>
        <w:ind w:left="28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ЦБС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9795B" w:rsidRDefault="00D35CB3">
      <w:pPr>
        <w:widowControl w:val="0"/>
        <w:spacing w:line="252" w:lineRule="auto"/>
        <w:ind w:left="273" w:right="-56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18" behindDoc="1" locked="0" layoutInCell="0" allowOverlap="1" wp14:anchorId="7DA9523B" wp14:editId="63C49678">
                <wp:simplePos x="0" y="0"/>
                <wp:positionH relativeFrom="page">
                  <wp:posOffset>616584</wp:posOffset>
                </wp:positionH>
                <wp:positionV relativeFrom="paragraph">
                  <wp:posOffset>-52765</wp:posOffset>
                </wp:positionV>
                <wp:extent cx="1846579" cy="1002665"/>
                <wp:effectExtent l="0" t="0" r="0" b="0"/>
                <wp:wrapNone/>
                <wp:docPr id="53" name="drawingObject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6579" cy="1002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6579" h="1002665">
                              <a:moveTo>
                                <a:pt x="0" y="1002665"/>
                              </a:moveTo>
                              <a:lnTo>
                                <a:pt x="1846579" y="1002665"/>
                              </a:lnTo>
                              <a:lnTo>
                                <a:pt x="1846579" y="0"/>
                              </a:lnTo>
                              <a:lnTo>
                                <a:pt x="0" y="0"/>
                              </a:lnTo>
                              <a:lnTo>
                                <a:pt x="0" y="100266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Общественно-по</w:t>
      </w:r>
      <w:r w:rsidR="00C87B2D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литическая газета 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3"/>
          <w:szCs w:val="23"/>
        </w:rPr>
        <w:t>Ахтынского</w:t>
      </w:r>
      <w:proofErr w:type="spellEnd"/>
      <w:r w:rsidR="00C87B2D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района "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3"/>
          <w:szCs w:val="23"/>
        </w:rPr>
        <w:t>Лезги</w:t>
      </w:r>
      <w:proofErr w:type="spellEnd"/>
      <w:r w:rsidR="00C87B2D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газет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"</w:t>
      </w:r>
    </w:p>
    <w:p w:rsidR="00A9795B" w:rsidRDefault="00D35CB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A9795B" w:rsidRDefault="00A9795B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9795B" w:rsidRDefault="00D35CB3">
      <w:pPr>
        <w:widowControl w:val="0"/>
        <w:spacing w:line="246" w:lineRule="auto"/>
        <w:ind w:left="129" w:right="450" w:firstLine="4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Региональная методическая служба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9795B" w:rsidRDefault="00C87B2D" w:rsidP="00C87B2D">
      <w:pPr>
        <w:widowControl w:val="0"/>
        <w:spacing w:line="260" w:lineRule="auto"/>
        <w:ind w:left="158" w:right="556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ММС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Ахтын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ского</w:t>
      </w:r>
      <w:proofErr w:type="spellEnd"/>
    </w:p>
    <w:p w:rsidR="00A9795B" w:rsidRDefault="00D35CB3" w:rsidP="00C87B2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района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A9795B" w:rsidRDefault="00D35CB3">
      <w:pPr>
        <w:widowControl w:val="0"/>
        <w:spacing w:line="241" w:lineRule="auto"/>
        <w:ind w:left="857" w:right="495" w:hanging="2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Образовательные организации</w:t>
      </w:r>
    </w:p>
    <w:p w:rsidR="00A9795B" w:rsidRDefault="00C87B2D">
      <w:pPr>
        <w:widowControl w:val="0"/>
        <w:spacing w:line="236" w:lineRule="auto"/>
        <w:ind w:left="1188" w:right="-69" w:hanging="11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</w:p>
    <w:p w:rsidR="00A9795B" w:rsidRDefault="00D35CB3">
      <w:pPr>
        <w:widowControl w:val="0"/>
        <w:spacing w:line="238" w:lineRule="auto"/>
        <w:ind w:left="14" w:right="8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Администрация МР «</w:t>
      </w:r>
      <w:proofErr w:type="spellStart"/>
      <w:r w:rsidR="00C87B2D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9795B" w:rsidRDefault="00D35CB3">
      <w:pPr>
        <w:widowControl w:val="0"/>
        <w:spacing w:line="240" w:lineRule="auto"/>
        <w:ind w:left="532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ФГБОУ ВО «ДГПУ»</w:t>
      </w:r>
    </w:p>
    <w:p w:rsidR="00A9795B" w:rsidRDefault="00A9795B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54" w:lineRule="auto"/>
        <w:ind w:left="532" w:right="35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ДПК им.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Г.Б.Казиахмедова</w:t>
      </w:r>
      <w:proofErr w:type="spellEnd"/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40" w:lineRule="auto"/>
        <w:ind w:left="302"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ГБУ ДОД</w:t>
      </w:r>
    </w:p>
    <w:p w:rsidR="00A9795B" w:rsidRDefault="00D35CB3">
      <w:pPr>
        <w:widowControl w:val="0"/>
        <w:spacing w:before="88" w:line="248" w:lineRule="auto"/>
        <w:ind w:left="302" w:right="-24" w:firstLine="57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"Малая Академия наук»; РЦВРТ,</w:t>
      </w:r>
    </w:p>
    <w:p w:rsidR="00A9795B" w:rsidRDefault="00D35CB3">
      <w:pPr>
        <w:widowControl w:val="0"/>
        <w:spacing w:line="253" w:lineRule="auto"/>
        <w:ind w:left="302" w:right="52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ГБУ ДО “Альтаир»; Предметные ассоциации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08611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77" behindDoc="1" locked="0" layoutInCell="0" allowOverlap="1" wp14:anchorId="5018D819" wp14:editId="64271304">
                <wp:simplePos x="0" y="0"/>
                <wp:positionH relativeFrom="page">
                  <wp:posOffset>5419725</wp:posOffset>
                </wp:positionH>
                <wp:positionV relativeFrom="paragraph">
                  <wp:posOffset>121920</wp:posOffset>
                </wp:positionV>
                <wp:extent cx="1555750" cy="952500"/>
                <wp:effectExtent l="0" t="0" r="25400" b="19050"/>
                <wp:wrapNone/>
                <wp:docPr id="54" name="drawingObject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952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6384" h="681990">
                              <a:moveTo>
                                <a:pt x="0" y="681990"/>
                              </a:moveTo>
                              <a:lnTo>
                                <a:pt x="1556384" y="681990"/>
                              </a:lnTo>
                              <a:lnTo>
                                <a:pt x="1556384" y="0"/>
                              </a:lnTo>
                              <a:lnTo>
                                <a:pt x="0" y="0"/>
                              </a:lnTo>
                              <a:lnTo>
                                <a:pt x="0" y="68199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rawingObject54" o:spid="_x0000_s1026" style="position:absolute;margin-left:426.75pt;margin-top:9.6pt;width:122.5pt;height:75pt;z-index:-503315403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coordsize="1556384,681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" o:allowincell="f" path="m,681990r1556384,l1556384,,,,,681990xe" filled="f">
                <v:stroke endcap="round"/>
                <v:path arrowok="t" textboxrect="0,0,1556384,681990"/>
                <w10:wrap anchorx="page"/>
              </v:shape>
            </w:pict>
          </mc:Fallback>
        </mc:AlternateConten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44" w:lineRule="auto"/>
        <w:ind w:left="554" w:right="363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Книгоиздательская </w:t>
      </w:r>
      <w:r w:rsidR="0008611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компания </w:t>
      </w:r>
    </w:p>
    <w:p w:rsidR="00A9795B" w:rsidRDefault="00A9795B">
      <w:pPr>
        <w:sectPr w:rsidR="00A9795B">
          <w:type w:val="continuous"/>
          <w:pgSz w:w="11908" w:h="16840"/>
          <w:pgMar w:top="1128" w:right="554" w:bottom="0" w:left="850" w:header="0" w:footer="0" w:gutter="0"/>
          <w:cols w:num="3" w:space="708" w:equalWidth="0">
            <w:col w:w="2553" w:space="1199"/>
            <w:col w:w="3216" w:space="601"/>
            <w:col w:w="2932" w:space="0"/>
          </w:cols>
        </w:sect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line="240" w:lineRule="exact"/>
        <w:rPr>
          <w:sz w:val="24"/>
          <w:szCs w:val="24"/>
        </w:rPr>
      </w:pPr>
    </w:p>
    <w:p w:rsidR="00A9795B" w:rsidRDefault="00A9795B">
      <w:pPr>
        <w:spacing w:after="56" w:line="240" w:lineRule="exact"/>
        <w:rPr>
          <w:sz w:val="24"/>
          <w:szCs w:val="24"/>
        </w:rPr>
      </w:pPr>
    </w:p>
    <w:p w:rsidR="00A9795B" w:rsidRDefault="00D35CB3">
      <w:pPr>
        <w:widowControl w:val="0"/>
        <w:spacing w:line="241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Применяемые обозначения:</w:t>
      </w:r>
    </w:p>
    <w:p w:rsidR="00A9795B" w:rsidRDefault="00D35CB3">
      <w:pPr>
        <w:widowControl w:val="0"/>
        <w:spacing w:line="241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ДИРО – Дагестанский институт развития образования</w:t>
      </w:r>
    </w:p>
    <w:p w:rsidR="00A9795B" w:rsidRDefault="00D35CB3">
      <w:pPr>
        <w:widowControl w:val="0"/>
        <w:spacing w:line="236" w:lineRule="auto"/>
        <w:ind w:left="569" w:right="11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ЦНППМ – Центр непрерывного повышения педагогического мастерства ММС – муниципальная методическая служба</w:t>
      </w:r>
    </w:p>
    <w:p w:rsidR="00A9795B" w:rsidRDefault="00D35CB3">
      <w:pPr>
        <w:widowControl w:val="0"/>
        <w:spacing w:before="8" w:line="241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 – образовательная организация</w:t>
      </w:r>
    </w:p>
    <w:p w:rsidR="00A9795B" w:rsidRDefault="00D35CB3">
      <w:pPr>
        <w:widowControl w:val="0"/>
        <w:spacing w:line="236" w:lineRule="auto"/>
        <w:ind w:left="569" w:right="44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ММС – муниципальная методическая служба ППО – передовой педагогический опыт</w:t>
      </w:r>
    </w:p>
    <w:p w:rsidR="00A9795B" w:rsidRDefault="00D35CB3">
      <w:pPr>
        <w:widowControl w:val="0"/>
        <w:spacing w:before="6" w:line="240" w:lineRule="auto"/>
        <w:ind w:left="569" w:right="4235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type w:val="continuous"/>
          <w:pgSz w:w="11908" w:h="16840"/>
          <w:pgMar w:top="1128" w:right="554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РМО – районные методические объединения ШМО – школьные методические объединения</w:t>
      </w:r>
      <w:bookmarkEnd w:id="12"/>
    </w:p>
    <w:p w:rsidR="00635D58" w:rsidRPr="00A6701C" w:rsidRDefault="00C61E9E" w:rsidP="00A6701C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page_19_0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</w:t>
      </w:r>
      <w:bookmarkStart w:id="14" w:name="_page_20_0"/>
      <w:bookmarkEnd w:id="13"/>
      <w:r w:rsidR="00635D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="00A6701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35D58" w:rsidRPr="009163D9">
        <w:rPr>
          <w:rFonts w:ascii="Times New Roman" w:hAnsi="Times New Roman" w:cs="Times New Roman"/>
        </w:rPr>
        <w:t xml:space="preserve">Приложение №1 </w:t>
      </w:r>
    </w:p>
    <w:p w:rsidR="00635D58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КУ УО</w:t>
      </w:r>
    </w:p>
    <w:p w:rsidR="00635D58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МР «</w:t>
      </w:r>
      <w:proofErr w:type="spellStart"/>
      <w:r>
        <w:rPr>
          <w:rFonts w:ascii="Times New Roman" w:hAnsi="Times New Roman" w:cs="Times New Roman"/>
        </w:rPr>
        <w:t>Ахтынский</w:t>
      </w:r>
      <w:proofErr w:type="spellEnd"/>
      <w:r>
        <w:rPr>
          <w:rFonts w:ascii="Times New Roman" w:hAnsi="Times New Roman" w:cs="Times New Roman"/>
        </w:rPr>
        <w:t xml:space="preserve"> район»</w:t>
      </w:r>
    </w:p>
    <w:p w:rsidR="00635D58" w:rsidRPr="009163D9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14.12 .2022г. № 344</w:t>
      </w:r>
    </w:p>
    <w:p w:rsidR="00635D58" w:rsidRPr="009163D9" w:rsidRDefault="00635D58" w:rsidP="00635D58">
      <w:pPr>
        <w:widowControl w:val="0"/>
        <w:spacing w:line="236" w:lineRule="auto"/>
        <w:ind w:right="122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35D58" w:rsidRDefault="00635D58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GoBack"/>
      <w:bookmarkEnd w:id="15"/>
    </w:p>
    <w:p w:rsidR="00635D58" w:rsidRDefault="00635D58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sz w:val="24"/>
          <w:szCs w:val="24"/>
        </w:rPr>
      </w:pPr>
    </w:p>
    <w:p w:rsidR="00A56B8B" w:rsidRDefault="00A6701C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 w:rsidR="001967EF" w:rsidRPr="001967EF">
        <w:rPr>
          <w:rFonts w:ascii="Times New Roman" w:eastAsia="Times New Roman" w:hAnsi="Times New Roman" w:cs="Times New Roman"/>
          <w:b/>
          <w:sz w:val="28"/>
          <w:szCs w:val="28"/>
        </w:rPr>
        <w:t>Состав муниципального методического совета</w:t>
      </w:r>
    </w:p>
    <w:p w:rsidR="001967EF" w:rsidRDefault="001967EF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3652"/>
        <w:gridCol w:w="6095"/>
      </w:tblGrid>
      <w:tr w:rsidR="00A6701C" w:rsidTr="00A6701C">
        <w:tc>
          <w:tcPr>
            <w:tcW w:w="3652" w:type="dxa"/>
          </w:tcPr>
          <w:p w:rsidR="00A6701C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ФИО</w:t>
            </w:r>
          </w:p>
        </w:tc>
        <w:tc>
          <w:tcPr>
            <w:tcW w:w="6095" w:type="dxa"/>
          </w:tcPr>
          <w:p w:rsidR="00A6701C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Должность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1.Муталибова Заира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Аслановна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начальник информационно-методического центра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председатель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.Идрисова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Тажлара</w:t>
            </w:r>
            <w:proofErr w:type="spellEnd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Зейнидиновна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заместитель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.Рамазанова Фатима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Гумеровна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секретарь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.Эмиров Малик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Абдулгалимович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.Насруллаева Элина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Казиметовна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.Велиева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Ильмара</w:t>
            </w:r>
            <w:proofErr w:type="spellEnd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Юзбековна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.Эфендиева Фарида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Арифовна</w:t>
            </w:r>
            <w:proofErr w:type="spellEnd"/>
          </w:p>
        </w:tc>
        <w:tc>
          <w:tcPr>
            <w:tcW w:w="6095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ИМЦ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8.Мисиева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Султанага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Абубкаровна</w:t>
            </w:r>
            <w:proofErr w:type="spellEnd"/>
          </w:p>
        </w:tc>
        <w:tc>
          <w:tcPr>
            <w:tcW w:w="6095" w:type="dxa"/>
          </w:tcPr>
          <w:p w:rsidR="00A6701C" w:rsidRPr="00820F21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20F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1»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9.Магамедалиева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Замира</w:t>
            </w:r>
            <w:proofErr w:type="spellEnd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Бахтияровна</w:t>
            </w:r>
            <w:proofErr w:type="spellEnd"/>
          </w:p>
        </w:tc>
        <w:tc>
          <w:tcPr>
            <w:tcW w:w="6095" w:type="dxa"/>
          </w:tcPr>
          <w:p w:rsidR="00A6701C" w:rsidRPr="00820F21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 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2</w:t>
            </w:r>
            <w:r w:rsidRPr="00820F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A6701C" w:rsidTr="00A6701C">
        <w:tc>
          <w:tcPr>
            <w:tcW w:w="3652" w:type="dxa"/>
          </w:tcPr>
          <w:p w:rsidR="00A6701C" w:rsidRPr="001967EF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10.Рамазанова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Мейрам</w:t>
            </w:r>
            <w:proofErr w:type="spellEnd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Джунридовна</w:t>
            </w:r>
            <w:proofErr w:type="spellEnd"/>
          </w:p>
        </w:tc>
        <w:tc>
          <w:tcPr>
            <w:tcW w:w="6095" w:type="dxa"/>
          </w:tcPr>
          <w:p w:rsidR="00A6701C" w:rsidRDefault="00A6701C" w:rsidP="00A6701C">
            <w:pPr>
              <w:widowControl w:val="0"/>
              <w:tabs>
                <w:tab w:val="left" w:pos="3522"/>
              </w:tabs>
              <w:spacing w:line="246" w:lineRule="auto"/>
              <w:ind w:right="108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 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ООШ </w:t>
            </w:r>
            <w:r w:rsidRPr="00820F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</w:tbl>
    <w:p w:rsidR="001967EF" w:rsidRDefault="001967EF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7EF" w:rsidRDefault="001967EF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7EF" w:rsidRPr="001967EF" w:rsidRDefault="001967EF" w:rsidP="001967EF">
      <w:pPr>
        <w:widowControl w:val="0"/>
        <w:tabs>
          <w:tab w:val="left" w:pos="3522"/>
        </w:tabs>
        <w:spacing w:line="246" w:lineRule="auto"/>
        <w:ind w:right="108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6B8B" w:rsidRDefault="00A56B8B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35D58" w:rsidRDefault="00635D58" w:rsidP="00635D58">
      <w:pPr>
        <w:widowControl w:val="0"/>
        <w:spacing w:line="236" w:lineRule="auto"/>
        <w:ind w:right="12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35D58" w:rsidRPr="009163D9" w:rsidRDefault="00635D58" w:rsidP="00635D58">
      <w:pPr>
        <w:widowControl w:val="0"/>
        <w:spacing w:line="236" w:lineRule="auto"/>
        <w:ind w:right="1225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 w:rsidRPr="009163D9">
        <w:rPr>
          <w:rFonts w:ascii="Times New Roman" w:hAnsi="Times New Roman" w:cs="Times New Roman"/>
        </w:rPr>
        <w:t xml:space="preserve">Приложение №1 </w:t>
      </w:r>
    </w:p>
    <w:p w:rsidR="00635D58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КУ УО</w:t>
      </w:r>
    </w:p>
    <w:p w:rsidR="00635D58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МР «</w:t>
      </w:r>
      <w:proofErr w:type="spellStart"/>
      <w:r>
        <w:rPr>
          <w:rFonts w:ascii="Times New Roman" w:hAnsi="Times New Roman" w:cs="Times New Roman"/>
        </w:rPr>
        <w:t>Ахтынский</w:t>
      </w:r>
      <w:proofErr w:type="spellEnd"/>
      <w:r>
        <w:rPr>
          <w:rFonts w:ascii="Times New Roman" w:hAnsi="Times New Roman" w:cs="Times New Roman"/>
        </w:rPr>
        <w:t xml:space="preserve"> район»</w:t>
      </w:r>
    </w:p>
    <w:p w:rsidR="00635D58" w:rsidRPr="009163D9" w:rsidRDefault="00635D58" w:rsidP="00635D58">
      <w:pPr>
        <w:widowControl w:val="0"/>
        <w:spacing w:line="236" w:lineRule="auto"/>
        <w:ind w:right="12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14.12 .2022г. № 344</w:t>
      </w:r>
    </w:p>
    <w:p w:rsidR="00635D58" w:rsidRPr="009163D9" w:rsidRDefault="00635D58" w:rsidP="00635D58">
      <w:pPr>
        <w:widowControl w:val="0"/>
        <w:spacing w:line="236" w:lineRule="auto"/>
        <w:ind w:right="122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E5171" w:rsidRDefault="00CE5171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9795B" w:rsidRDefault="00635D58" w:rsidP="00A56B8B">
      <w:pPr>
        <w:widowControl w:val="0"/>
        <w:spacing w:before="8" w:line="238" w:lineRule="auto"/>
        <w:ind w:right="105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9795B" w:rsidRDefault="00CE5171" w:rsidP="00CE5171">
      <w:pPr>
        <w:widowControl w:val="0"/>
        <w:spacing w:before="3" w:line="24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</w:t>
      </w:r>
      <w:r w:rsidR="00D35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районном методическом совете</w:t>
      </w:r>
    </w:p>
    <w:p w:rsidR="00A9795B" w:rsidRDefault="00A9795B" w:rsidP="00A56B8B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D35CB3">
      <w:pPr>
        <w:widowControl w:val="0"/>
        <w:spacing w:line="240" w:lineRule="auto"/>
        <w:ind w:left="379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A9795B" w:rsidRDefault="00CE5171">
      <w:pPr>
        <w:widowControl w:val="0"/>
        <w:tabs>
          <w:tab w:val="left" w:pos="706"/>
        </w:tabs>
        <w:spacing w:before="46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Районны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й методический совет (далее - РМС) является коллегиальным</w:t>
      </w:r>
    </w:p>
    <w:p w:rsidR="00A9795B" w:rsidRDefault="00D35CB3">
      <w:pPr>
        <w:widowControl w:val="0"/>
        <w:spacing w:before="95" w:line="279" w:lineRule="auto"/>
        <w:ind w:right="-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органом, координирующим деятельность муниципальной методической службы, регулирующим инновационную и методическую деятельность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</w:t>
      </w:r>
      <w:proofErr w:type="gramEnd"/>
    </w:p>
    <w:p w:rsidR="00A9795B" w:rsidRDefault="00D35CB3">
      <w:pPr>
        <w:widowControl w:val="0"/>
        <w:tabs>
          <w:tab w:val="left" w:pos="1858"/>
          <w:tab w:val="left" w:pos="4856"/>
          <w:tab w:val="left" w:pos="6042"/>
          <w:tab w:val="left" w:pos="6534"/>
          <w:tab w:val="left" w:pos="7584"/>
        </w:tabs>
        <w:spacing w:before="44" w:line="273" w:lineRule="auto"/>
        <w:ind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 w:rsidR="003D0355">
        <w:rPr>
          <w:rFonts w:ascii="Times New Roman" w:eastAsia="Times New Roman" w:hAnsi="Times New Roman" w:cs="Times New Roman"/>
          <w:color w:val="000000"/>
          <w:sz w:val="28"/>
          <w:szCs w:val="28"/>
        </w:rPr>
        <w:t>низаций</w:t>
      </w:r>
      <w:r w:rsidR="003D035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 w:rsidR="003D0355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Ахтынского</w:t>
      </w:r>
      <w:proofErr w:type="spellEnd"/>
      <w:r w:rsidR="003D03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3D03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совершенствования муниципальной системы образования.</w:t>
      </w:r>
    </w:p>
    <w:p w:rsidR="00A9795B" w:rsidRDefault="00D35CB3">
      <w:pPr>
        <w:widowControl w:val="0"/>
        <w:tabs>
          <w:tab w:val="left" w:pos="706"/>
        </w:tabs>
        <w:spacing w:before="7" w:line="275" w:lineRule="auto"/>
        <w:ind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своей деятельности РМС руководствуется Конституцией РФ, Федеральным законом от 29.12.2012 г. №273-ФЗ «Об образовании в Российской Федерации», нормативными документами Министерства образования и науки Российской Федерации, Министерства образования и науки Р</w:t>
      </w:r>
      <w:r w:rsidR="003674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Д, Управления Образования, 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КУ ИМЦ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МР «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 w:rsidR="003674E0">
        <w:rPr>
          <w:rFonts w:ascii="Times New Roman" w:eastAsia="Times New Roman" w:hAnsi="Times New Roman" w:cs="Times New Roman"/>
          <w:color w:val="000000"/>
          <w:sz w:val="28"/>
          <w:szCs w:val="28"/>
        </w:rPr>
        <w:t>ский</w:t>
      </w:r>
      <w:proofErr w:type="spellEnd"/>
      <w:r w:rsidR="003674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район» (далее – КУ ИМЦ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настоящим Положением.</w:t>
      </w:r>
    </w:p>
    <w:p w:rsidR="00A9795B" w:rsidRDefault="00D35CB3">
      <w:pPr>
        <w:widowControl w:val="0"/>
        <w:tabs>
          <w:tab w:val="left" w:pos="706"/>
        </w:tabs>
        <w:spacing w:before="12" w:line="268" w:lineRule="auto"/>
        <w:ind w:right="717" w:firstLine="13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Цель и задачи, функции районного методического совета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Целью деятельности районного методического совета (далее - Совета)</w:t>
      </w:r>
    </w:p>
    <w:p w:rsidR="00A9795B" w:rsidRDefault="00D35CB3">
      <w:pPr>
        <w:widowControl w:val="0"/>
        <w:spacing w:before="64" w:line="275" w:lineRule="auto"/>
        <w:ind w:right="-13" w:firstLine="7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стратегическое планирование и координация деятельности муниципальной методической службы, инновационного и методического обеспечения развития муниципальной си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стемы образования 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A9795B" w:rsidRDefault="00D35CB3">
      <w:pPr>
        <w:widowControl w:val="0"/>
        <w:spacing w:before="49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2.2. Задачи Совета:</w:t>
      </w:r>
    </w:p>
    <w:p w:rsidR="00A9795B" w:rsidRDefault="00D35CB3">
      <w:pPr>
        <w:widowControl w:val="0"/>
        <w:spacing w:before="61" w:line="300" w:lineRule="auto"/>
        <w:ind w:left="497" w:right="524" w:hanging="4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эффективного методического пространства в муниципальной си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стеме образования 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района;</w:t>
      </w:r>
    </w:p>
    <w:p w:rsidR="00A9795B" w:rsidRDefault="00D35CB3">
      <w:pPr>
        <w:widowControl w:val="0"/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приоритетных направлений деятельности районной МС;</w:t>
      </w:r>
    </w:p>
    <w:p w:rsidR="00A9795B" w:rsidRDefault="00D35CB3">
      <w:pPr>
        <w:widowControl w:val="0"/>
        <w:spacing w:before="12" w:line="272" w:lineRule="auto"/>
        <w:ind w:left="425" w:right="658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методическое сопровождение педагогической инициативы по развитию содержания образования, организации и осуществления образовательной деятельности;</w:t>
      </w:r>
    </w:p>
    <w:p w:rsidR="00A9795B" w:rsidRDefault="00D35CB3">
      <w:pPr>
        <w:widowControl w:val="0"/>
        <w:spacing w:before="11" w:line="274" w:lineRule="auto"/>
        <w:ind w:left="425" w:right="-66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экспертное оценивание результативности инноваций и исследовательской деятельности, как образовательных организаций, так и педагогических работников;</w:t>
      </w:r>
    </w:p>
    <w:p w:rsidR="00A9795B" w:rsidRDefault="00D35CB3">
      <w:pPr>
        <w:widowControl w:val="0"/>
        <w:spacing w:line="277" w:lineRule="auto"/>
        <w:ind w:left="65" w:right="11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обобщение и диссимиляция инновационного педагогического опыта;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координация деятельности краевых учреждений дополнительного</w:t>
      </w:r>
    </w:p>
    <w:p w:rsidR="00A9795B" w:rsidRDefault="00D35CB3">
      <w:pPr>
        <w:widowControl w:val="0"/>
        <w:tabs>
          <w:tab w:val="left" w:pos="3081"/>
          <w:tab w:val="left" w:pos="4865"/>
          <w:tab w:val="left" w:pos="5297"/>
          <w:tab w:val="left" w:pos="6548"/>
          <w:tab w:val="left" w:pos="8549"/>
        </w:tabs>
        <w:spacing w:before="36" w:line="271" w:lineRule="auto"/>
        <w:ind w:left="425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25" w:right="553" w:bottom="0" w:left="141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вопросе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непрерывного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повышения квалификации педагогических и руководящих работников образовательных учреждений.</w:t>
      </w:r>
      <w:bookmarkEnd w:id="14"/>
    </w:p>
    <w:p w:rsidR="00A9795B" w:rsidRDefault="00D35CB3">
      <w:pPr>
        <w:widowControl w:val="0"/>
        <w:spacing w:before="54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6" w:name="_page_21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2.3.Основными функциями районного методического совета являются:</w:t>
      </w:r>
    </w:p>
    <w:p w:rsidR="00A9795B" w:rsidRDefault="00D35CB3">
      <w:pPr>
        <w:widowControl w:val="0"/>
        <w:spacing w:before="45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прогностическая функция направлена на выявление основных тенденций</w:t>
      </w:r>
    </w:p>
    <w:p w:rsidR="00A9795B" w:rsidRDefault="00D35CB3">
      <w:pPr>
        <w:widowControl w:val="0"/>
        <w:spacing w:before="95" w:line="240" w:lineRule="auto"/>
        <w:ind w:left="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муниципальной системы образования;</w:t>
      </w:r>
    </w:p>
    <w:p w:rsidR="00A9795B" w:rsidRDefault="00D35CB3">
      <w:pPr>
        <w:widowControl w:val="0"/>
        <w:spacing w:before="53" w:line="273" w:lineRule="auto"/>
        <w:ind w:right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информационная функция направлена на сбор и обработку информации об организации и осуществлении образовательной и инновационной деятельности учреждений;</w:t>
      </w:r>
    </w:p>
    <w:p w:rsidR="00A9795B" w:rsidRDefault="00D35CB3">
      <w:pPr>
        <w:widowControl w:val="0"/>
        <w:spacing w:before="8" w:line="277" w:lineRule="auto"/>
        <w:ind w:right="-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аналитическая функция реализуется путем проведения экспертизы документов образовательных учреждений (программы, проекты, рекомендации и др.), анализа результативности деятельности учреждения, изучение, обобщение и внедрение перспективного опыта работы;</w:t>
      </w:r>
    </w:p>
    <w:p w:rsidR="00A9795B" w:rsidRDefault="00D35CB3">
      <w:pPr>
        <w:widowControl w:val="0"/>
        <w:spacing w:line="273" w:lineRule="auto"/>
        <w:ind w:right="1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обучающая функция осуществляется через организацию семинаров, совещаний и курсов, направленных на повышение квалификации педагогических и руководящих работников си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стемы образования 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района;</w:t>
      </w:r>
    </w:p>
    <w:p w:rsidR="00A9795B" w:rsidRDefault="00D35CB3">
      <w:pPr>
        <w:widowControl w:val="0"/>
        <w:tabs>
          <w:tab w:val="left" w:pos="1540"/>
          <w:tab w:val="left" w:pos="3828"/>
          <w:tab w:val="left" w:pos="5519"/>
          <w:tab w:val="left" w:pos="7203"/>
        </w:tabs>
        <w:spacing w:before="10" w:line="273" w:lineRule="auto"/>
        <w:ind w:right="1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организационно-координационная функция реализуется через организацию конкурсов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педагогического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мастерства,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научно-практических конференций.</w:t>
      </w:r>
    </w:p>
    <w:p w:rsidR="00A9795B" w:rsidRDefault="00D35CB3">
      <w:pPr>
        <w:widowControl w:val="0"/>
        <w:spacing w:line="275" w:lineRule="auto"/>
        <w:ind w:right="323" w:firstLine="15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Основные направления и содержание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3.1.Основные направления деятельности Совета определяются приоритетными направлениями стратегии развития образования в Российской Федерации, Респ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ублике Дагестан и 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районе.</w:t>
      </w:r>
    </w:p>
    <w:p w:rsidR="00A9795B" w:rsidRDefault="00D35CB3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3.2.Содержание деятельности Совета:</w:t>
      </w:r>
    </w:p>
    <w:p w:rsidR="00A9795B" w:rsidRDefault="00D35CB3">
      <w:pPr>
        <w:widowControl w:val="0"/>
        <w:tabs>
          <w:tab w:val="left" w:pos="706"/>
        </w:tabs>
        <w:spacing w:before="47" w:line="276" w:lineRule="auto"/>
        <w:ind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заслушивает, обсуждает отчёты методических советов, образовательных учреждений района, членов Совета, других представителей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</w:t>
      </w:r>
      <w:proofErr w:type="gramEnd"/>
    </w:p>
    <w:p w:rsidR="00A9795B" w:rsidRDefault="00D35CB3">
      <w:pPr>
        <w:widowControl w:val="0"/>
        <w:spacing w:before="47" w:line="274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стемы образования 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о методической работе в режиме развития;</w:t>
      </w:r>
    </w:p>
    <w:p w:rsidR="00A9795B" w:rsidRDefault="00D35CB3">
      <w:pPr>
        <w:widowControl w:val="0"/>
        <w:tabs>
          <w:tab w:val="left" w:pos="706"/>
        </w:tabs>
        <w:spacing w:before="16" w:line="269" w:lineRule="auto"/>
        <w:ind w:right="-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 и утверждает Положения, затрагивающие организацию и совершенствование методической работы в муниципальной системе образования района;</w:t>
      </w:r>
    </w:p>
    <w:p w:rsidR="00A9795B" w:rsidRDefault="00D35CB3">
      <w:pPr>
        <w:widowControl w:val="0"/>
        <w:tabs>
          <w:tab w:val="left" w:pos="778"/>
        </w:tabs>
        <w:spacing w:before="7" w:line="270" w:lineRule="auto"/>
        <w:ind w:right="-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обеспечивает методическое консалтинговое сопровождение инновационной деятельности образовательных учреждений;</w:t>
      </w:r>
    </w:p>
    <w:p w:rsidR="00A9795B" w:rsidRDefault="00D35CB3">
      <w:pPr>
        <w:widowControl w:val="0"/>
        <w:tabs>
          <w:tab w:val="left" w:pos="706"/>
        </w:tabs>
        <w:spacing w:before="6" w:line="272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организует целенаправленную работу по повышению профессионального мастерства педагогов, развитию их творческой инициативы, распространению инновационного педагогического опыта;</w:t>
      </w:r>
    </w:p>
    <w:p w:rsidR="00A9795B" w:rsidRDefault="00D35CB3">
      <w:pPr>
        <w:widowControl w:val="0"/>
        <w:tabs>
          <w:tab w:val="left" w:pos="706"/>
        </w:tabs>
        <w:spacing w:before="4" w:line="274" w:lineRule="auto"/>
        <w:ind w:left="72" w:right="767" w:hanging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изучает, обобщает и распространяет передовой опыт руководителей и педагогических работников образовательных учреждений;</w:t>
      </w:r>
    </w:p>
    <w:p w:rsidR="00A9795B" w:rsidRDefault="00D35CB3">
      <w:pPr>
        <w:widowControl w:val="0"/>
        <w:tabs>
          <w:tab w:val="left" w:pos="706"/>
        </w:tabs>
        <w:spacing w:line="271" w:lineRule="auto"/>
        <w:ind w:right="-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 конференции, семинары и творческие встречи для обмена опытом и знакомства с инновациями в области образовательной деятельности;</w:t>
      </w:r>
    </w:p>
    <w:p w:rsidR="00A9795B" w:rsidRDefault="00D35CB3">
      <w:pPr>
        <w:widowControl w:val="0"/>
        <w:tabs>
          <w:tab w:val="left" w:pos="706"/>
        </w:tabs>
        <w:spacing w:before="5" w:line="270" w:lineRule="auto"/>
        <w:ind w:right="-47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06" w:right="554" w:bottom="0" w:left="1419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формирует творческие группы по разработке целевых программ (проектов) муниципального уровня;</w:t>
      </w:r>
      <w:bookmarkEnd w:id="16"/>
    </w:p>
    <w:p w:rsidR="00A9795B" w:rsidRDefault="00A9795B">
      <w:pPr>
        <w:spacing w:after="107" w:line="240" w:lineRule="exact"/>
        <w:rPr>
          <w:sz w:val="24"/>
          <w:szCs w:val="24"/>
        </w:rPr>
      </w:pPr>
      <w:bookmarkStart w:id="17" w:name="_page_22_0"/>
    </w:p>
    <w:p w:rsidR="00A9795B" w:rsidRDefault="00D35CB3">
      <w:pPr>
        <w:widowControl w:val="0"/>
        <w:tabs>
          <w:tab w:val="left" w:pos="1275"/>
        </w:tabs>
        <w:spacing w:before="54" w:line="270" w:lineRule="auto"/>
        <w:ind w:left="569" w:right="-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привлекает научных работников к разработке, анализу и оценке целевых программ (инновационных проектов муниципального уровня);</w:t>
      </w:r>
    </w:p>
    <w:p w:rsidR="00A9795B" w:rsidRDefault="00D35CB3">
      <w:pPr>
        <w:widowControl w:val="0"/>
        <w:tabs>
          <w:tab w:val="left" w:pos="1275"/>
        </w:tabs>
        <w:spacing w:before="6"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рассматривает:</w:t>
      </w:r>
    </w:p>
    <w:p w:rsidR="00A9795B" w:rsidRDefault="00D35CB3">
      <w:pPr>
        <w:widowControl w:val="0"/>
        <w:spacing w:before="44" w:line="304" w:lineRule="auto"/>
        <w:ind w:left="713" w:right="1966" w:hanging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планы мероприятий по реализации федеральных, региональных, муниципальных программ (инновационных проектов);</w:t>
      </w:r>
    </w:p>
    <w:p w:rsidR="00A9795B" w:rsidRDefault="00D35CB3">
      <w:pPr>
        <w:widowControl w:val="0"/>
        <w:spacing w:line="279" w:lineRule="auto"/>
        <w:ind w:left="641" w:right="1187" w:hanging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планы работы районных методических, творческих профессиональных объединений педагогов;</w:t>
      </w:r>
    </w:p>
    <w:p w:rsidR="00A9795B" w:rsidRDefault="00D35CB3">
      <w:pPr>
        <w:widowControl w:val="0"/>
        <w:tabs>
          <w:tab w:val="left" w:pos="1275"/>
        </w:tabs>
        <w:spacing w:line="271" w:lineRule="auto"/>
        <w:ind w:left="569" w:right="-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содействует деятельности методических, педагогических, психологических, профессиональных объединений работников муниципальной системы</w:t>
      </w:r>
    </w:p>
    <w:p w:rsidR="00A9795B" w:rsidRDefault="0076565B">
      <w:pPr>
        <w:widowControl w:val="0"/>
        <w:spacing w:line="240" w:lineRule="auto"/>
        <w:ind w:left="64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района;</w:t>
      </w:r>
    </w:p>
    <w:p w:rsidR="00A9795B" w:rsidRDefault="00D35CB3">
      <w:pPr>
        <w:widowControl w:val="0"/>
        <w:tabs>
          <w:tab w:val="left" w:pos="1275"/>
        </w:tabs>
        <w:spacing w:before="11" w:line="271" w:lineRule="auto"/>
        <w:ind w:left="569" w:right="-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оценивает эффективность реализации программ (инновационных проектов) муниципального уровня.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9795B" w:rsidRDefault="00D35CB3">
      <w:pPr>
        <w:widowControl w:val="0"/>
        <w:spacing w:line="240" w:lineRule="auto"/>
        <w:ind w:left="17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4.Порядок формирования и организации деятельности Совета</w:t>
      </w:r>
    </w:p>
    <w:p w:rsidR="00A9795B" w:rsidRDefault="00A9795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9795B" w:rsidRDefault="00A9795B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9795B" w:rsidRDefault="00D35CB3">
      <w:pPr>
        <w:widowControl w:val="0"/>
        <w:spacing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Возглавляет работу Совета – председатель.</w:t>
      </w:r>
    </w:p>
    <w:p w:rsidR="00A9795B" w:rsidRDefault="00D35CB3" w:rsidP="0076565B">
      <w:pPr>
        <w:widowControl w:val="0"/>
        <w:tabs>
          <w:tab w:val="left" w:pos="2838"/>
          <w:tab w:val="left" w:pos="5240"/>
          <w:tab w:val="left" w:pos="6484"/>
          <w:tab w:val="left" w:pos="9587"/>
        </w:tabs>
        <w:spacing w:before="45" w:line="276" w:lineRule="auto"/>
        <w:ind w:left="569" w:right="-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Членами Совета могут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быть: специалисты и методисты КУ ИМЦ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ипального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района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</w:t>
      </w:r>
      <w:proofErr w:type="spellStart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Ахтынский</w:t>
      </w:r>
      <w:proofErr w:type="spellEnd"/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район», руководители и заместители руководителей учреждений, подведомственных Управлению образования, опытные и квалифицированные педагогические работники.</w:t>
      </w:r>
    </w:p>
    <w:p w:rsidR="00A9795B" w:rsidRDefault="00D35CB3">
      <w:pPr>
        <w:widowControl w:val="0"/>
        <w:spacing w:line="278" w:lineRule="auto"/>
        <w:ind w:left="569" w:right="30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Со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вета утверждается приказом КУ ИМЦ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числа членов Совета назначается секретарь.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обязан:</w:t>
      </w:r>
    </w:p>
    <w:p w:rsidR="00A9795B" w:rsidRDefault="00D35CB3">
      <w:pPr>
        <w:widowControl w:val="0"/>
        <w:spacing w:line="251" w:lineRule="auto"/>
        <w:ind w:left="569" w:right="592" w:hanging="569"/>
        <w:rPr>
          <w:rFonts w:ascii="Symbol" w:eastAsia="Symbol" w:hAnsi="Symbol" w:cs="Symbol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информировать в письменной форме членов Совета о дате, месте, повестке заседания;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</w:p>
    <w:p w:rsidR="00A9795B" w:rsidRDefault="00D35CB3">
      <w:pPr>
        <w:widowControl w:val="0"/>
        <w:tabs>
          <w:tab w:val="left" w:pos="569"/>
        </w:tabs>
        <w:spacing w:before="29" w:line="272" w:lineRule="auto"/>
        <w:ind w:right="1762"/>
        <w:rPr>
          <w:rFonts w:ascii="Symbol" w:eastAsia="Symbol" w:hAnsi="Symbol" w:cs="Symbol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оказывать помощь председателю в организации заседаний Совета;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оформлять протоколы заседаний;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</w:p>
    <w:p w:rsidR="006F5698" w:rsidRDefault="00D35CB3">
      <w:pPr>
        <w:widowControl w:val="0"/>
        <w:spacing w:line="266" w:lineRule="auto"/>
        <w:ind w:left="569" w:right="-36" w:hanging="569"/>
        <w:rPr>
          <w:rFonts w:ascii="Symbol" w:eastAsia="Symbol" w:hAnsi="Symbol" w:cs="Symbol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 банк данных информационно-аналитических материалов, представленных членами Совета, приглашёнными лицами, для рассмотрения на заседаниях.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</w:p>
    <w:p w:rsidR="00A9795B" w:rsidRDefault="006F5698">
      <w:pPr>
        <w:widowControl w:val="0"/>
        <w:spacing w:line="266" w:lineRule="auto"/>
        <w:ind w:left="569" w:right="-36" w:hanging="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 w:rsidR="00D35CB3">
        <w:rPr>
          <w:rFonts w:ascii="Symbol" w:eastAsia="Symbol" w:hAnsi="Symbol" w:cs="Symbol"/>
          <w:color w:val="000000"/>
          <w:sz w:val="28"/>
          <w:szCs w:val="28"/>
        </w:rPr>
        <w:t></w:t>
      </w:r>
      <w:r w:rsidR="00D35CB3">
        <w:rPr>
          <w:rFonts w:ascii="Times New Roman" w:eastAsia="Times New Roman" w:hAnsi="Times New Roman" w:cs="Times New Roman"/>
          <w:color w:val="000000"/>
          <w:sz w:val="26"/>
          <w:szCs w:val="26"/>
        </w:rPr>
        <w:t>4.6.</w:t>
      </w:r>
      <w:r w:rsidR="00D35CB3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 Совета организует председатель в соответствии с настоящим Положением и планом работы.</w:t>
      </w:r>
    </w:p>
    <w:p w:rsidR="00A9795B" w:rsidRDefault="00D35CB3">
      <w:pPr>
        <w:widowControl w:val="0"/>
        <w:spacing w:before="17" w:line="276" w:lineRule="auto"/>
        <w:ind w:left="569" w:right="30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формой работы Совета является заседание.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4.8.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Заседания проводятся не реже 4-х раз в год.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Заседание является правомочным, если оно:</w:t>
      </w:r>
    </w:p>
    <w:p w:rsidR="00A9795B" w:rsidRDefault="00D35CB3">
      <w:pPr>
        <w:widowControl w:val="0"/>
        <w:tabs>
          <w:tab w:val="left" w:pos="1275"/>
        </w:tabs>
        <w:spacing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созвано в соответствии с настоящим Положением;</w:t>
      </w:r>
    </w:p>
    <w:p w:rsidR="00A9795B" w:rsidRDefault="00D35CB3">
      <w:pPr>
        <w:widowControl w:val="0"/>
        <w:tabs>
          <w:tab w:val="left" w:pos="1275"/>
        </w:tabs>
        <w:spacing w:before="51"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9795B">
          <w:pgSz w:w="11908" w:h="16840"/>
          <w:pgMar w:top="1134" w:right="554" w:bottom="0" w:left="850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нём присутствуют не менее двух третей постоянных членов Совета</w:t>
      </w:r>
      <w:bookmarkEnd w:id="17"/>
    </w:p>
    <w:p w:rsidR="00A9795B" w:rsidRDefault="00A9795B" w:rsidP="0093174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8" w:name="_page_23_0"/>
    </w:p>
    <w:p w:rsidR="00A9795B" w:rsidRDefault="00D35CB3">
      <w:pPr>
        <w:widowControl w:val="0"/>
        <w:spacing w:before="46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4.10.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Совета принимаются открытым голосованием простым</w:t>
      </w:r>
    </w:p>
    <w:p w:rsidR="00A9795B" w:rsidRDefault="00D35CB3">
      <w:pPr>
        <w:widowControl w:val="0"/>
        <w:spacing w:before="95" w:line="277" w:lineRule="auto"/>
        <w:ind w:right="-12" w:firstLine="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большинством голосов от числа присутствующих на заседании членов Совета и оформляются протоколом, который подписывает председатель и секретарь.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4.11.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носят рекомендательный характе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>р, на основании решения Совета КУ ИМЦ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принимать управленческие решения и издавать соответствующие приказы.</w:t>
      </w:r>
    </w:p>
    <w:p w:rsidR="00A9795B" w:rsidRDefault="00D35CB3">
      <w:pPr>
        <w:widowControl w:val="0"/>
        <w:spacing w:line="273" w:lineRule="auto"/>
        <w:ind w:right="2855" w:firstLine="3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5.Права и обязанности Совета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Члены Совета имеют право:</w:t>
      </w:r>
    </w:p>
    <w:p w:rsidR="00A9795B" w:rsidRDefault="00D35C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знакомиться с материалами инновационных педагогических инициатив,</w:t>
      </w:r>
    </w:p>
    <w:p w:rsidR="00A9795B" w:rsidRDefault="00D35CB3">
      <w:pPr>
        <w:widowControl w:val="0"/>
        <w:spacing w:before="98" w:line="310" w:lineRule="auto"/>
        <w:ind w:left="144" w:right="1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достижение нового качества муниципальной системы образования;</w:t>
      </w:r>
    </w:p>
    <w:p w:rsidR="00A9795B" w:rsidRDefault="00D35C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вносить предложения по оптимизации деятельности Совета;</w:t>
      </w:r>
    </w:p>
    <w:p w:rsidR="00A9795B" w:rsidRDefault="00D35C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привлекать к работе, по согласованию с председателем, как консультантов</w:t>
      </w:r>
    </w:p>
    <w:p w:rsidR="00A9795B" w:rsidRDefault="00D35CB3">
      <w:pPr>
        <w:widowControl w:val="0"/>
        <w:spacing w:before="92" w:line="284" w:lineRule="auto"/>
        <w:ind w:right="860" w:firstLine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деятелей науки, других лиц, компетентных в вопросах повестки дня.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Члены РМС имеют право решающего голоса и право записи в протокол</w:t>
      </w:r>
    </w:p>
    <w:p w:rsidR="00A9795B" w:rsidRDefault="00D35CB3">
      <w:pPr>
        <w:widowControl w:val="0"/>
        <w:spacing w:line="276" w:lineRule="auto"/>
        <w:ind w:right="2529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особого мнения по рассматриваемому вопросу.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Приглашённые лица имеют право совещательного голоса.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Члены РМС обязаны:</w:t>
      </w:r>
    </w:p>
    <w:p w:rsidR="00A9795B" w:rsidRDefault="00D35C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регулярно посещать заседания, своевременно и добросовестно исполнять</w:t>
      </w:r>
    </w:p>
    <w:p w:rsidR="00A9795B" w:rsidRDefault="00D35CB3">
      <w:pPr>
        <w:widowControl w:val="0"/>
        <w:spacing w:before="78" w:line="240" w:lineRule="auto"/>
        <w:ind w:left="16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возложенные на них председателем РМС поручения;</w:t>
      </w:r>
    </w:p>
    <w:p w:rsidR="00A9795B" w:rsidRDefault="00D35CB3">
      <w:pPr>
        <w:widowControl w:val="0"/>
        <w:spacing w:before="53" w:line="279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развитию исследовательской, инновационной деятельности руководящих и педагогических работников муниципальной системы образования.</w:t>
      </w:r>
    </w:p>
    <w:p w:rsidR="004E246A" w:rsidRDefault="004E246A">
      <w:pPr>
        <w:widowControl w:val="0"/>
        <w:spacing w:before="53" w:line="279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9795B" w:rsidRDefault="00D35CB3">
      <w:pPr>
        <w:widowControl w:val="0"/>
        <w:tabs>
          <w:tab w:val="left" w:pos="3905"/>
        </w:tabs>
        <w:spacing w:line="240" w:lineRule="auto"/>
        <w:ind w:left="31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6.Документация Совета</w:t>
      </w:r>
    </w:p>
    <w:p w:rsidR="00A9795B" w:rsidRDefault="00D35CB3">
      <w:pPr>
        <w:widowControl w:val="0"/>
        <w:spacing w:before="39" w:line="240" w:lineRule="auto"/>
        <w:ind w:left="49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Совета оформляет документацию о деятельности Совета:</w:t>
      </w:r>
    </w:p>
    <w:p w:rsidR="00A9795B" w:rsidRDefault="00D35CB3" w:rsidP="00D35CB3">
      <w:pPr>
        <w:widowControl w:val="0"/>
        <w:spacing w:before="45" w:line="240" w:lineRule="auto"/>
        <w:ind w:left="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заседания Совета оформляются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протоколом,</w:t>
      </w:r>
      <w:r w:rsidR="007656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 подписывается председателем  и секретарем Совета;</w:t>
      </w:r>
    </w:p>
    <w:p w:rsidR="00A9795B" w:rsidRDefault="00D35CB3">
      <w:pPr>
        <w:widowControl w:val="0"/>
        <w:spacing w:before="52" w:line="273" w:lineRule="auto"/>
        <w:ind w:left="223" w:right="670" w:hanging="2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годовой план работы предлагает Совету на обсуждение председатель, план работы принимается на заседании Совета;</w:t>
      </w:r>
    </w:p>
    <w:p w:rsidR="00A9795B" w:rsidRDefault="00D35CB3">
      <w:pPr>
        <w:widowControl w:val="0"/>
        <w:spacing w:before="8" w:line="274" w:lineRule="auto"/>
        <w:ind w:left="129" w:right="-6" w:hanging="1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информационно-аналитические материалы, представленные членами Совета, приглашёнными лицами, хранятся у секретаря Совета.</w:t>
      </w:r>
      <w:bookmarkEnd w:id="18"/>
    </w:p>
    <w:sectPr w:rsidR="00A9795B">
      <w:pgSz w:w="11908" w:h="16840"/>
      <w:pgMar w:top="1134" w:right="508" w:bottom="0" w:left="141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891"/>
    <w:multiLevelType w:val="hybridMultilevel"/>
    <w:tmpl w:val="897A89FE"/>
    <w:lvl w:ilvl="0" w:tplc="4BEE6656">
      <w:start w:val="1"/>
      <w:numFmt w:val="decimal"/>
      <w:lvlText w:val="%1-"/>
      <w:lvlJc w:val="left"/>
      <w:pPr>
        <w:ind w:left="1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7" w:hanging="360"/>
      </w:pPr>
    </w:lvl>
    <w:lvl w:ilvl="2" w:tplc="0419001B" w:tentative="1">
      <w:start w:val="1"/>
      <w:numFmt w:val="lowerRoman"/>
      <w:lvlText w:val="%3."/>
      <w:lvlJc w:val="right"/>
      <w:pPr>
        <w:ind w:left="2657" w:hanging="180"/>
      </w:pPr>
    </w:lvl>
    <w:lvl w:ilvl="3" w:tplc="0419000F" w:tentative="1">
      <w:start w:val="1"/>
      <w:numFmt w:val="decimal"/>
      <w:lvlText w:val="%4."/>
      <w:lvlJc w:val="left"/>
      <w:pPr>
        <w:ind w:left="3377" w:hanging="360"/>
      </w:pPr>
    </w:lvl>
    <w:lvl w:ilvl="4" w:tplc="04190019" w:tentative="1">
      <w:start w:val="1"/>
      <w:numFmt w:val="lowerLetter"/>
      <w:lvlText w:val="%5."/>
      <w:lvlJc w:val="left"/>
      <w:pPr>
        <w:ind w:left="4097" w:hanging="360"/>
      </w:pPr>
    </w:lvl>
    <w:lvl w:ilvl="5" w:tplc="0419001B" w:tentative="1">
      <w:start w:val="1"/>
      <w:numFmt w:val="lowerRoman"/>
      <w:lvlText w:val="%6."/>
      <w:lvlJc w:val="right"/>
      <w:pPr>
        <w:ind w:left="4817" w:hanging="180"/>
      </w:pPr>
    </w:lvl>
    <w:lvl w:ilvl="6" w:tplc="0419000F" w:tentative="1">
      <w:start w:val="1"/>
      <w:numFmt w:val="decimal"/>
      <w:lvlText w:val="%7."/>
      <w:lvlJc w:val="left"/>
      <w:pPr>
        <w:ind w:left="5537" w:hanging="360"/>
      </w:pPr>
    </w:lvl>
    <w:lvl w:ilvl="7" w:tplc="04190019" w:tentative="1">
      <w:start w:val="1"/>
      <w:numFmt w:val="lowerLetter"/>
      <w:lvlText w:val="%8."/>
      <w:lvlJc w:val="left"/>
      <w:pPr>
        <w:ind w:left="6257" w:hanging="360"/>
      </w:pPr>
    </w:lvl>
    <w:lvl w:ilvl="8" w:tplc="0419001B" w:tentative="1">
      <w:start w:val="1"/>
      <w:numFmt w:val="lowerRoman"/>
      <w:lvlText w:val="%9."/>
      <w:lvlJc w:val="right"/>
      <w:pPr>
        <w:ind w:left="69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9795B"/>
    <w:rsid w:val="00086114"/>
    <w:rsid w:val="001778AD"/>
    <w:rsid w:val="001967EF"/>
    <w:rsid w:val="001C4C05"/>
    <w:rsid w:val="00276DB5"/>
    <w:rsid w:val="002B558F"/>
    <w:rsid w:val="002C2A98"/>
    <w:rsid w:val="003674E0"/>
    <w:rsid w:val="003A6860"/>
    <w:rsid w:val="003D0355"/>
    <w:rsid w:val="004E246A"/>
    <w:rsid w:val="0055738D"/>
    <w:rsid w:val="00610B3E"/>
    <w:rsid w:val="00635D58"/>
    <w:rsid w:val="00665372"/>
    <w:rsid w:val="006F5698"/>
    <w:rsid w:val="0076565B"/>
    <w:rsid w:val="00820F21"/>
    <w:rsid w:val="009163D9"/>
    <w:rsid w:val="0093174D"/>
    <w:rsid w:val="00A56B8B"/>
    <w:rsid w:val="00A6701C"/>
    <w:rsid w:val="00A875DE"/>
    <w:rsid w:val="00A9795B"/>
    <w:rsid w:val="00AA7231"/>
    <w:rsid w:val="00AD730B"/>
    <w:rsid w:val="00BD6D42"/>
    <w:rsid w:val="00C56927"/>
    <w:rsid w:val="00C61E9E"/>
    <w:rsid w:val="00C87B2D"/>
    <w:rsid w:val="00CE5171"/>
    <w:rsid w:val="00D3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231"/>
    <w:pPr>
      <w:ind w:left="720"/>
      <w:contextualSpacing/>
    </w:pPr>
  </w:style>
  <w:style w:type="table" w:styleId="a4">
    <w:name w:val="Table Grid"/>
    <w:basedOn w:val="a1"/>
    <w:uiPriority w:val="59"/>
    <w:rsid w:val="001967E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231"/>
    <w:pPr>
      <w:ind w:left="720"/>
      <w:contextualSpacing/>
    </w:pPr>
  </w:style>
  <w:style w:type="table" w:styleId="a4">
    <w:name w:val="Table Grid"/>
    <w:basedOn w:val="a1"/>
    <w:uiPriority w:val="59"/>
    <w:rsid w:val="001967E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18</Pages>
  <Words>5777</Words>
  <Characters>32932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189</cp:revision>
  <dcterms:created xsi:type="dcterms:W3CDTF">2024-05-28T06:03:00Z</dcterms:created>
  <dcterms:modified xsi:type="dcterms:W3CDTF">2024-05-30T10:54:00Z</dcterms:modified>
</cp:coreProperties>
</file>