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C47" w:rsidRPr="00180C47" w:rsidRDefault="00180C47" w:rsidP="00180C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0C47">
        <w:rPr>
          <w:rFonts w:ascii="Times New Roman" w:hAnsi="Times New Roman" w:cs="Times New Roman"/>
          <w:b/>
          <w:sz w:val="24"/>
          <w:szCs w:val="24"/>
        </w:rPr>
        <w:t>Отчет</w:t>
      </w:r>
      <w:bookmarkStart w:id="0" w:name="_GoBack"/>
      <w:bookmarkEnd w:id="0"/>
      <w:r w:rsidRPr="00180C47">
        <w:rPr>
          <w:rFonts w:ascii="Times New Roman" w:hAnsi="Times New Roman" w:cs="Times New Roman"/>
          <w:b/>
          <w:sz w:val="24"/>
          <w:szCs w:val="24"/>
        </w:rPr>
        <w:t xml:space="preserve"> о проведении недели математической грамотности в 6 классах</w:t>
      </w:r>
    </w:p>
    <w:p w:rsidR="0060716B" w:rsidRDefault="00180C47" w:rsidP="00180C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0C47">
        <w:rPr>
          <w:rFonts w:ascii="Times New Roman" w:hAnsi="Times New Roman" w:cs="Times New Roman"/>
          <w:b/>
          <w:sz w:val="24"/>
          <w:szCs w:val="24"/>
        </w:rPr>
        <w:t>ОО   МР «Ахтынский район»</w:t>
      </w:r>
    </w:p>
    <w:p w:rsid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20707">
        <w:rPr>
          <w:rFonts w:ascii="Times New Roman" w:hAnsi="Times New Roman" w:cs="Times New Roman"/>
          <w:sz w:val="24"/>
          <w:szCs w:val="24"/>
        </w:rPr>
        <w:t>В соответствии с региональным планом мероприятий по формированию и оценке функциональной грамотности обучающихся на 2023/2024 учебный год и муниципальным планом формирования математической грамотности в школах района с 11 марта 2024 г. по 22 марта 2024 г. прошло тестирование по математической грамотности среди обучающихся 6 классов на портале РЭШ.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20707">
        <w:rPr>
          <w:rFonts w:ascii="Times New Roman" w:hAnsi="Times New Roman" w:cs="Times New Roman"/>
          <w:sz w:val="24"/>
          <w:szCs w:val="24"/>
        </w:rPr>
        <w:t>Математическая грамотность - это способность индивидуума проводить математические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707">
        <w:rPr>
          <w:rFonts w:ascii="Times New Roman" w:hAnsi="Times New Roman" w:cs="Times New Roman"/>
          <w:sz w:val="24"/>
          <w:szCs w:val="24"/>
        </w:rPr>
        <w:t>рассуждения и формулировать, применять, интерпретировать м</w:t>
      </w:r>
      <w:r>
        <w:rPr>
          <w:rFonts w:ascii="Times New Roman" w:hAnsi="Times New Roman" w:cs="Times New Roman"/>
          <w:sz w:val="24"/>
          <w:szCs w:val="24"/>
        </w:rPr>
        <w:t xml:space="preserve">атематику для решения проблем в </w:t>
      </w:r>
      <w:r w:rsidRPr="00020707">
        <w:rPr>
          <w:rFonts w:ascii="Times New Roman" w:hAnsi="Times New Roman" w:cs="Times New Roman"/>
          <w:sz w:val="24"/>
          <w:szCs w:val="24"/>
        </w:rPr>
        <w:t>разнообразных контекстах реального мира.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20707">
        <w:rPr>
          <w:rFonts w:ascii="Times New Roman" w:hAnsi="Times New Roman" w:cs="Times New Roman"/>
          <w:sz w:val="24"/>
          <w:szCs w:val="24"/>
        </w:rPr>
        <w:t>Цели проведения Недели математической грамотности: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приобщить учащихся к прекрасному миру математики;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углубить и расширить знания, получаемые на уроках;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развить у учащихся интерес к занятиям математикой;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 xml:space="preserve">- углубить представление учащихся об использовании сведений из математики </w:t>
      </w:r>
      <w:proofErr w:type="gramStart"/>
      <w:r w:rsidRPr="0002070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20707">
        <w:rPr>
          <w:rFonts w:ascii="Times New Roman" w:hAnsi="Times New Roman" w:cs="Times New Roman"/>
          <w:sz w:val="24"/>
          <w:szCs w:val="24"/>
        </w:rPr>
        <w:t xml:space="preserve"> повседневной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жизни;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показать ценность математических знаний в профессиональной деятельности;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- воспитание самостоятельности мышления, воли, упорства в достижении цели, чувства</w:t>
      </w:r>
    </w:p>
    <w:p w:rsidR="00020707" w:rsidRPr="00020707" w:rsidRDefault="00020707" w:rsidP="00020707">
      <w:pPr>
        <w:jc w:val="both"/>
        <w:rPr>
          <w:rFonts w:ascii="Times New Roman" w:hAnsi="Times New Roman" w:cs="Times New Roman"/>
          <w:sz w:val="24"/>
          <w:szCs w:val="24"/>
        </w:rPr>
      </w:pPr>
      <w:r w:rsidRPr="00020707">
        <w:rPr>
          <w:rFonts w:ascii="Times New Roman" w:hAnsi="Times New Roman" w:cs="Times New Roman"/>
          <w:sz w:val="24"/>
          <w:szCs w:val="24"/>
        </w:rPr>
        <w:t>ответственности за свою работу перед коллективом.</w:t>
      </w:r>
    </w:p>
    <w:p w:rsidR="00180C47" w:rsidRDefault="00180C47" w:rsidP="008D5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рамках этой недели в школах района учителями были проведены семинары, мастер-классы по формированию математ</w:t>
      </w:r>
      <w:r w:rsidR="00020707">
        <w:rPr>
          <w:rFonts w:ascii="Times New Roman" w:hAnsi="Times New Roman" w:cs="Times New Roman"/>
          <w:sz w:val="28"/>
          <w:szCs w:val="28"/>
        </w:rPr>
        <w:t>ической грамотности обучающихся.</w:t>
      </w:r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Pr="00B118AE" w:rsidRDefault="00B118AE" w:rsidP="008D579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18AE">
        <w:rPr>
          <w:rFonts w:ascii="Times New Roman" w:hAnsi="Times New Roman" w:cs="Times New Roman"/>
          <w:b/>
          <w:sz w:val="28"/>
          <w:szCs w:val="28"/>
        </w:rPr>
        <w:t xml:space="preserve">       Специалист ИМЦ                                           Идрисова Т.З.</w:t>
      </w:r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18AE" w:rsidRPr="00180C47" w:rsidRDefault="00B118AE" w:rsidP="008D57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118AE" w:rsidRPr="00180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C47"/>
    <w:rsid w:val="00020707"/>
    <w:rsid w:val="00180C47"/>
    <w:rsid w:val="0060716B"/>
    <w:rsid w:val="008D5791"/>
    <w:rsid w:val="00B1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2024-04-03T06:56:00Z</dcterms:created>
  <dcterms:modified xsi:type="dcterms:W3CDTF">2024-04-03T12:43:00Z</dcterms:modified>
</cp:coreProperties>
</file>