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C40" w:rsidRPr="00223BD2" w:rsidRDefault="00943C40" w:rsidP="007C42FB">
      <w:pPr>
        <w:rPr>
          <w:b/>
          <w:noProof/>
          <w:lang w:eastAsia="ru-RU"/>
        </w:rPr>
      </w:pPr>
      <w:r w:rsidRPr="00223BD2">
        <w:rPr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77B183E" wp14:editId="385DB853">
            <wp:simplePos x="0" y="0"/>
            <wp:positionH relativeFrom="column">
              <wp:posOffset>2242185</wp:posOffset>
            </wp:positionH>
            <wp:positionV relativeFrom="paragraph">
              <wp:align>top</wp:align>
            </wp:positionV>
            <wp:extent cx="1076325" cy="1133475"/>
            <wp:effectExtent l="0" t="0" r="9525" b="9525"/>
            <wp:wrapSquare wrapText="bothSides"/>
            <wp:docPr id="2" name="Рисунок 2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42FB">
        <w:rPr>
          <w:b/>
          <w:noProof/>
          <w:lang w:eastAsia="ru-RU"/>
        </w:rPr>
        <w:br w:type="textWrapping" w:clear="all"/>
      </w:r>
    </w:p>
    <w:p w:rsidR="00943C40" w:rsidRPr="00223BD2" w:rsidRDefault="00943C40" w:rsidP="00943C40">
      <w:pPr>
        <w:spacing w:after="0" w:line="240" w:lineRule="auto"/>
        <w:jc w:val="center"/>
        <w:rPr>
          <w:rFonts w:ascii="Castellar" w:hAnsi="Castellar"/>
          <w:b/>
          <w:sz w:val="40"/>
          <w:szCs w:val="40"/>
        </w:rPr>
      </w:pPr>
      <w:r w:rsidRPr="00223BD2">
        <w:rPr>
          <w:rFonts w:ascii="Times New Roman" w:hAnsi="Times New Roman" w:cs="Times New Roman"/>
          <w:b/>
          <w:sz w:val="40"/>
          <w:szCs w:val="40"/>
        </w:rPr>
        <w:t>УПРАВЛЕНИЕ</w:t>
      </w:r>
      <w:r w:rsidRPr="00223BD2">
        <w:rPr>
          <w:rFonts w:ascii="Castellar" w:hAnsi="Castellar"/>
          <w:b/>
          <w:sz w:val="40"/>
          <w:szCs w:val="40"/>
        </w:rPr>
        <w:t xml:space="preserve"> </w:t>
      </w:r>
      <w:r w:rsidRPr="00223BD2">
        <w:rPr>
          <w:rFonts w:ascii="Times New Roman" w:hAnsi="Times New Roman" w:cs="Times New Roman"/>
          <w:b/>
          <w:sz w:val="40"/>
          <w:szCs w:val="40"/>
        </w:rPr>
        <w:t>ОБРАЗОВАНИЯ</w:t>
      </w:r>
    </w:p>
    <w:p w:rsidR="00943C40" w:rsidRPr="00223BD2" w:rsidRDefault="00943C40" w:rsidP="00943C40">
      <w:pPr>
        <w:spacing w:after="0" w:line="240" w:lineRule="auto"/>
        <w:jc w:val="center"/>
        <w:rPr>
          <w:rFonts w:ascii="Castellar" w:hAnsi="Castellar"/>
          <w:b/>
          <w:sz w:val="40"/>
          <w:szCs w:val="40"/>
        </w:rPr>
      </w:pPr>
      <w:r w:rsidRPr="00223BD2">
        <w:rPr>
          <w:rFonts w:ascii="Times New Roman" w:hAnsi="Times New Roman" w:cs="Times New Roman"/>
          <w:b/>
          <w:sz w:val="40"/>
          <w:szCs w:val="40"/>
        </w:rPr>
        <w:t>МР</w:t>
      </w:r>
      <w:r w:rsidRPr="00223BD2">
        <w:rPr>
          <w:rFonts w:ascii="Castellar" w:hAnsi="Castellar"/>
          <w:b/>
          <w:sz w:val="40"/>
          <w:szCs w:val="40"/>
        </w:rPr>
        <w:t xml:space="preserve"> </w:t>
      </w:r>
      <w:r w:rsidRPr="00223BD2">
        <w:rPr>
          <w:rFonts w:ascii="Castellar" w:hAnsi="Castellar" w:cs="Castellar"/>
          <w:b/>
          <w:sz w:val="40"/>
          <w:szCs w:val="40"/>
        </w:rPr>
        <w:t>«</w:t>
      </w:r>
      <w:r w:rsidRPr="00223BD2">
        <w:rPr>
          <w:rFonts w:ascii="Times New Roman" w:hAnsi="Times New Roman" w:cs="Times New Roman"/>
          <w:b/>
          <w:sz w:val="40"/>
          <w:szCs w:val="40"/>
        </w:rPr>
        <w:t>АХТЫНСКИЙ</w:t>
      </w:r>
      <w:r w:rsidRPr="00223BD2">
        <w:rPr>
          <w:rFonts w:ascii="Castellar" w:hAnsi="Castellar"/>
          <w:b/>
          <w:sz w:val="40"/>
          <w:szCs w:val="40"/>
        </w:rPr>
        <w:t xml:space="preserve"> </w:t>
      </w:r>
      <w:r w:rsidRPr="00223BD2">
        <w:rPr>
          <w:rFonts w:ascii="Times New Roman" w:hAnsi="Times New Roman" w:cs="Times New Roman"/>
          <w:b/>
          <w:sz w:val="40"/>
          <w:szCs w:val="40"/>
        </w:rPr>
        <w:t>РАЙОН</w:t>
      </w:r>
      <w:r w:rsidRPr="00223BD2">
        <w:rPr>
          <w:rFonts w:ascii="Castellar" w:hAnsi="Castellar" w:cs="Castellar"/>
          <w:b/>
          <w:sz w:val="40"/>
          <w:szCs w:val="40"/>
        </w:rPr>
        <w:t>»</w:t>
      </w:r>
    </w:p>
    <w:p w:rsidR="00943C40" w:rsidRPr="00CE33AD" w:rsidRDefault="00943C40" w:rsidP="00943C40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223BD2">
        <w:rPr>
          <w:rFonts w:ascii="Times New Roman" w:hAnsi="Times New Roman" w:cs="Times New Roman"/>
          <w:b/>
          <w:i/>
          <w:sz w:val="20"/>
          <w:szCs w:val="20"/>
        </w:rPr>
        <w:t xml:space="preserve">   </w:t>
      </w:r>
    </w:p>
    <w:p w:rsidR="00943C40" w:rsidRPr="00276AD1" w:rsidRDefault="00276AD1" w:rsidP="007C42FB">
      <w:pPr>
        <w:spacing w:after="0" w:line="240" w:lineRule="auto"/>
        <w:rPr>
          <w:rFonts w:ascii="Times New Roman" w:hAnsi="Times New Roman" w:cs="Times New Roman"/>
          <w:b/>
          <w:i/>
          <w:lang w:val="en-US"/>
        </w:rPr>
      </w:pPr>
      <w:r w:rsidRPr="007C42FB">
        <w:rPr>
          <w:rFonts w:ascii="Times New Roman" w:hAnsi="Times New Roman" w:cs="Times New Roman"/>
          <w:b/>
          <w:i/>
          <w:lang w:val="en-US"/>
        </w:rPr>
        <w:t xml:space="preserve"> </w:t>
      </w:r>
      <w:r w:rsidR="00943C40" w:rsidRPr="00223BD2">
        <w:rPr>
          <w:rFonts w:ascii="Times New Roman" w:hAnsi="Times New Roman" w:cs="Times New Roman"/>
          <w:b/>
          <w:i/>
        </w:rPr>
        <w:t>факс</w:t>
      </w:r>
      <w:r w:rsidR="00943C40" w:rsidRPr="00276AD1">
        <w:rPr>
          <w:rFonts w:ascii="Times New Roman" w:hAnsi="Times New Roman" w:cs="Times New Roman"/>
          <w:b/>
          <w:i/>
          <w:lang w:val="en-US"/>
        </w:rPr>
        <w:t xml:space="preserve">: 25-3-48;                             </w:t>
      </w:r>
      <w:r w:rsidR="00943C40" w:rsidRPr="00223BD2">
        <w:rPr>
          <w:rFonts w:ascii="Times New Roman" w:hAnsi="Times New Roman" w:cs="Times New Roman"/>
          <w:b/>
          <w:i/>
          <w:lang w:val="en-US"/>
        </w:rPr>
        <w:t>E</w:t>
      </w:r>
      <w:r w:rsidR="00943C40" w:rsidRPr="00276AD1">
        <w:rPr>
          <w:rFonts w:ascii="Times New Roman" w:hAnsi="Times New Roman" w:cs="Times New Roman"/>
          <w:b/>
          <w:i/>
          <w:lang w:val="en-US"/>
        </w:rPr>
        <w:t>-</w:t>
      </w:r>
      <w:r w:rsidR="00943C40" w:rsidRPr="00223BD2">
        <w:rPr>
          <w:rFonts w:ascii="Times New Roman" w:hAnsi="Times New Roman" w:cs="Times New Roman"/>
          <w:b/>
          <w:i/>
          <w:lang w:val="en-US"/>
        </w:rPr>
        <w:t>mail</w:t>
      </w:r>
      <w:r w:rsidR="00943C40" w:rsidRPr="00276AD1">
        <w:rPr>
          <w:rFonts w:ascii="Times New Roman" w:hAnsi="Times New Roman" w:cs="Times New Roman"/>
          <w:b/>
          <w:i/>
          <w:lang w:val="en-US"/>
        </w:rPr>
        <w:t xml:space="preserve">:    </w:t>
      </w:r>
      <w:r w:rsidR="00943C40" w:rsidRPr="00223BD2">
        <w:rPr>
          <w:rFonts w:ascii="Times New Roman" w:hAnsi="Times New Roman" w:cs="Times New Roman"/>
          <w:b/>
          <w:i/>
          <w:lang w:val="en-US"/>
        </w:rPr>
        <w:t>ahtynskoeruo</w:t>
      </w:r>
      <w:r w:rsidR="00943C40" w:rsidRPr="00276AD1">
        <w:rPr>
          <w:rFonts w:ascii="Times New Roman" w:hAnsi="Times New Roman" w:cs="Times New Roman"/>
          <w:b/>
          <w:i/>
          <w:lang w:val="en-US"/>
        </w:rPr>
        <w:t>@</w:t>
      </w:r>
      <w:r w:rsidR="00943C40" w:rsidRPr="00223BD2">
        <w:rPr>
          <w:rFonts w:ascii="Times New Roman" w:hAnsi="Times New Roman" w:cs="Times New Roman"/>
          <w:b/>
          <w:i/>
          <w:lang w:val="en-US"/>
        </w:rPr>
        <w:t>mail</w:t>
      </w:r>
      <w:r w:rsidR="00943C40" w:rsidRPr="00276AD1">
        <w:rPr>
          <w:rFonts w:ascii="Times New Roman" w:hAnsi="Times New Roman" w:cs="Times New Roman"/>
          <w:b/>
          <w:i/>
          <w:lang w:val="en-US"/>
        </w:rPr>
        <w:t>.</w:t>
      </w:r>
      <w:r w:rsidR="00943C40" w:rsidRPr="00223BD2">
        <w:rPr>
          <w:rFonts w:ascii="Times New Roman" w:hAnsi="Times New Roman" w:cs="Times New Roman"/>
          <w:b/>
          <w:i/>
          <w:lang w:val="en-US"/>
        </w:rPr>
        <w:t>ru</w:t>
      </w:r>
      <w:r w:rsidR="00943C40" w:rsidRPr="00276AD1">
        <w:rPr>
          <w:rFonts w:ascii="Times New Roman" w:hAnsi="Times New Roman" w:cs="Times New Roman"/>
          <w:b/>
          <w:i/>
          <w:lang w:val="en-US"/>
        </w:rPr>
        <w:t xml:space="preserve">                             368730 </w:t>
      </w:r>
      <w:r w:rsidR="00943C40" w:rsidRPr="00223BD2">
        <w:rPr>
          <w:rFonts w:ascii="Times New Roman" w:hAnsi="Times New Roman" w:cs="Times New Roman"/>
          <w:b/>
          <w:i/>
        </w:rPr>
        <w:t>с</w:t>
      </w:r>
      <w:r w:rsidR="00943C40" w:rsidRPr="00276AD1">
        <w:rPr>
          <w:rFonts w:ascii="Times New Roman" w:hAnsi="Times New Roman" w:cs="Times New Roman"/>
          <w:b/>
          <w:i/>
          <w:lang w:val="en-US"/>
        </w:rPr>
        <w:t xml:space="preserve">. </w:t>
      </w:r>
      <w:r w:rsidR="00943C40" w:rsidRPr="00223BD2">
        <w:rPr>
          <w:rFonts w:ascii="Times New Roman" w:hAnsi="Times New Roman" w:cs="Times New Roman"/>
          <w:b/>
          <w:i/>
        </w:rPr>
        <w:t>Ахты</w:t>
      </w:r>
      <w:r w:rsidR="007C42FB">
        <w:rPr>
          <w:rFonts w:ascii="Times New Roman" w:hAnsi="Times New Roman" w:cs="Times New Roman"/>
          <w:b/>
          <w:i/>
          <w:lang w:val="en-US"/>
        </w:rPr>
        <w:t xml:space="preserve"> </w:t>
      </w:r>
      <w:r w:rsidR="00943C40" w:rsidRPr="00276AD1">
        <w:rPr>
          <w:rFonts w:ascii="Times New Roman" w:hAnsi="Times New Roman" w:cs="Times New Roman"/>
          <w:b/>
          <w:i/>
          <w:lang w:val="en-US"/>
        </w:rPr>
        <w:t xml:space="preserve">   </w:t>
      </w:r>
    </w:p>
    <w:tbl>
      <w:tblPr>
        <w:tblW w:w="0" w:type="auto"/>
        <w:jc w:val="center"/>
        <w:tblInd w:w="-519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20"/>
      </w:tblGrid>
      <w:tr w:rsidR="00943C40" w:rsidRPr="00223BD2" w:rsidTr="007C42FB">
        <w:trPr>
          <w:trHeight w:val="100"/>
          <w:jc w:val="center"/>
        </w:trPr>
        <w:tc>
          <w:tcPr>
            <w:tcW w:w="9520" w:type="dxa"/>
            <w:tcBorders>
              <w:top w:val="nil"/>
              <w:left w:val="nil"/>
              <w:bottom w:val="nil"/>
              <w:right w:val="nil"/>
            </w:tcBorders>
          </w:tcPr>
          <w:p w:rsidR="00943C40" w:rsidRPr="00276AD1" w:rsidRDefault="007C42FB" w:rsidP="007C42F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_____________________________________________________________________________</w:t>
            </w:r>
            <w:r w:rsidR="002D3CD9" w:rsidRPr="00276AD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             </w:t>
            </w:r>
          </w:p>
          <w:p w:rsidR="007C42FB" w:rsidRDefault="002D3CD9" w:rsidP="007C42F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42F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</w:t>
            </w:r>
          </w:p>
          <w:p w:rsidR="002D3CD9" w:rsidRDefault="00943C40" w:rsidP="007C42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3BD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1551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C42FB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223B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276A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223B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</w:t>
            </w:r>
            <w:r w:rsidR="002D3C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</w:t>
            </w:r>
            <w:r w:rsidR="007C42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2D3C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7C42FB">
              <w:rPr>
                <w:rFonts w:ascii="Times New Roman" w:hAnsi="Times New Roman" w:cs="Times New Roman"/>
                <w:b/>
                <w:sz w:val="24"/>
                <w:szCs w:val="24"/>
              </w:rPr>
              <w:t>от «18</w:t>
            </w:r>
            <w:r w:rsidR="004B46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="007C42FB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  <w:r w:rsidR="00C328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82B12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276AD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82B12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="00C328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6AD1" w:rsidRDefault="004B46E0" w:rsidP="007C42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</w:t>
            </w:r>
          </w:p>
          <w:p w:rsidR="00276AD1" w:rsidRDefault="00276AD1" w:rsidP="007C42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AD1" w:rsidRPr="007C42FB" w:rsidRDefault="007C42FB" w:rsidP="007C42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proofErr w:type="gramStart"/>
            <w:r w:rsidRPr="007C42FB">
              <w:rPr>
                <w:rFonts w:ascii="Times New Roman" w:hAnsi="Times New Roman" w:cs="Times New Roman"/>
                <w:b/>
                <w:sz w:val="32"/>
                <w:szCs w:val="24"/>
              </w:rPr>
              <w:t>П</w:t>
            </w:r>
            <w:proofErr w:type="gramEnd"/>
            <w:r w:rsidRPr="007C42FB">
              <w:rPr>
                <w:rFonts w:ascii="Times New Roman" w:hAnsi="Times New Roman" w:cs="Times New Roman"/>
                <w:b/>
                <w:sz w:val="32"/>
                <w:szCs w:val="24"/>
              </w:rPr>
              <w:t xml:space="preserve"> Р И К А З</w:t>
            </w:r>
          </w:p>
          <w:p w:rsidR="007C42FB" w:rsidRDefault="007C42FB" w:rsidP="007C42F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C42FB" w:rsidRPr="007C42FB" w:rsidRDefault="007C42FB" w:rsidP="007C42F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bookmarkStart w:id="0" w:name="_GoBack"/>
            <w:r w:rsidRPr="007C42FB">
              <w:rPr>
                <w:rFonts w:ascii="Times New Roman" w:hAnsi="Times New Roman" w:cs="Times New Roman"/>
                <w:i/>
                <w:sz w:val="28"/>
                <w:szCs w:val="24"/>
              </w:rPr>
              <w:t xml:space="preserve">О создании консультативного центра для родителей </w:t>
            </w:r>
            <w:bookmarkEnd w:id="0"/>
            <w:r w:rsidRPr="007C42FB">
              <w:rPr>
                <w:rFonts w:ascii="Times New Roman" w:hAnsi="Times New Roman" w:cs="Times New Roman"/>
                <w:i/>
                <w:sz w:val="28"/>
                <w:szCs w:val="24"/>
              </w:rPr>
              <w:t>(законных представителей), по вопросам воспитания.</w:t>
            </w:r>
          </w:p>
          <w:p w:rsidR="007C42FB" w:rsidRPr="007C42FB" w:rsidRDefault="007C42FB" w:rsidP="007C42F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C42FB">
              <w:rPr>
                <w:rFonts w:ascii="Times New Roman" w:hAnsi="Times New Roman" w:cs="Times New Roman"/>
                <w:sz w:val="28"/>
                <w:szCs w:val="24"/>
              </w:rPr>
              <w:t xml:space="preserve">        </w:t>
            </w:r>
            <w:r w:rsidRPr="007C42FB">
              <w:rPr>
                <w:rFonts w:ascii="Times New Roman" w:hAnsi="Times New Roman" w:cs="Times New Roman"/>
                <w:sz w:val="28"/>
                <w:szCs w:val="24"/>
              </w:rPr>
              <w:t xml:space="preserve">На основании письма Министерства образования и науки Республики Дагестан от 06.04.2018 № 24/3.1-4799 «О показателях эффективности </w:t>
            </w:r>
            <w:proofErr w:type="spellStart"/>
            <w:r w:rsidRPr="007C42FB">
              <w:rPr>
                <w:rFonts w:ascii="Times New Roman" w:hAnsi="Times New Roman" w:cs="Times New Roman"/>
                <w:sz w:val="28"/>
                <w:szCs w:val="24"/>
              </w:rPr>
              <w:t>воспитательно</w:t>
            </w:r>
            <w:proofErr w:type="spellEnd"/>
            <w:r w:rsidRPr="007C42FB">
              <w:rPr>
                <w:rFonts w:ascii="Times New Roman" w:hAnsi="Times New Roman" w:cs="Times New Roman"/>
                <w:sz w:val="28"/>
                <w:szCs w:val="24"/>
              </w:rPr>
              <w:t xml:space="preserve">-профилактической деятельности», а также во исполнение реализации Стратегии развития воспитания в Республики Дагестан  на период  до 2025 года, утвержденной распоряжением Правительства Российской Федерации от 29.05.2015 № 996-р, в целях организации </w:t>
            </w:r>
            <w:proofErr w:type="spellStart"/>
            <w:r w:rsidRPr="007C42FB">
              <w:rPr>
                <w:rFonts w:ascii="Times New Roman" w:hAnsi="Times New Roman" w:cs="Times New Roman"/>
                <w:sz w:val="28"/>
                <w:szCs w:val="24"/>
              </w:rPr>
              <w:t>воспитательно</w:t>
            </w:r>
            <w:proofErr w:type="spellEnd"/>
            <w:r w:rsidRPr="007C42FB">
              <w:rPr>
                <w:rFonts w:ascii="Times New Roman" w:hAnsi="Times New Roman" w:cs="Times New Roman"/>
                <w:sz w:val="28"/>
                <w:szCs w:val="24"/>
              </w:rPr>
              <w:t xml:space="preserve">-профилактической работы, </w:t>
            </w:r>
          </w:p>
          <w:p w:rsidR="007C42FB" w:rsidRPr="007C42FB" w:rsidRDefault="007C42FB" w:rsidP="007C42FB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C42FB">
              <w:rPr>
                <w:rFonts w:ascii="Times New Roman" w:hAnsi="Times New Roman" w:cs="Times New Roman"/>
                <w:b/>
                <w:sz w:val="28"/>
                <w:szCs w:val="24"/>
              </w:rPr>
              <w:t>Приказываю:</w:t>
            </w:r>
          </w:p>
          <w:p w:rsidR="007C42FB" w:rsidRPr="007C42FB" w:rsidRDefault="007C42FB" w:rsidP="007C42FB">
            <w:pPr>
              <w:pStyle w:val="a6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C42FB">
              <w:rPr>
                <w:rFonts w:ascii="Times New Roman" w:hAnsi="Times New Roman" w:cs="Times New Roman"/>
                <w:sz w:val="28"/>
                <w:szCs w:val="24"/>
              </w:rPr>
              <w:t>Открыть в школах с 25.01.2022 г. консультативный центр для родителей (законных представителей) по вопросам воспитания.</w:t>
            </w:r>
          </w:p>
          <w:p w:rsidR="007C42FB" w:rsidRPr="007C42FB" w:rsidRDefault="007C42FB" w:rsidP="007C42FB">
            <w:pPr>
              <w:pStyle w:val="a6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C42FB">
              <w:rPr>
                <w:rFonts w:ascii="Times New Roman" w:hAnsi="Times New Roman" w:cs="Times New Roman"/>
                <w:sz w:val="28"/>
                <w:szCs w:val="24"/>
              </w:rPr>
              <w:t>Утвердить список педагогов, оказывающих педагогическую, психологическую помощь для родителей (законных представителей) по вопросам воспитания</w:t>
            </w:r>
            <w:proofErr w:type="gramStart"/>
            <w:r w:rsidRPr="007C42FB">
              <w:rPr>
                <w:rFonts w:ascii="Times New Roman" w:hAnsi="Times New Roman" w:cs="Times New Roman"/>
                <w:sz w:val="28"/>
                <w:szCs w:val="24"/>
              </w:rPr>
              <w:t xml:space="preserve"> Н</w:t>
            </w:r>
            <w:proofErr w:type="gramEnd"/>
            <w:r w:rsidRPr="007C42FB">
              <w:rPr>
                <w:rFonts w:ascii="Times New Roman" w:hAnsi="Times New Roman" w:cs="Times New Roman"/>
                <w:sz w:val="28"/>
                <w:szCs w:val="24"/>
              </w:rPr>
              <w:t>азначить ответственным за организацию консультативного центра социального педагога ---------</w:t>
            </w:r>
          </w:p>
          <w:p w:rsidR="007C42FB" w:rsidRPr="007C42FB" w:rsidRDefault="007C42FB" w:rsidP="007C42FB">
            <w:pPr>
              <w:pStyle w:val="Standard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  <w:r w:rsidRPr="007C42FB">
              <w:rPr>
                <w:sz w:val="28"/>
                <w:szCs w:val="24"/>
              </w:rPr>
              <w:t>Педагогическим работникам вменить в обязанность осуществление взаимодействия с родителями (законными представителями) и их детьми в форме:</w:t>
            </w:r>
          </w:p>
          <w:p w:rsidR="007C42FB" w:rsidRPr="007C42FB" w:rsidRDefault="007C42FB" w:rsidP="007C42FB">
            <w:pPr>
              <w:pStyle w:val="Standard"/>
              <w:ind w:left="720"/>
              <w:jc w:val="both"/>
              <w:rPr>
                <w:sz w:val="28"/>
                <w:szCs w:val="24"/>
              </w:rPr>
            </w:pPr>
            <w:r w:rsidRPr="007C42FB">
              <w:rPr>
                <w:sz w:val="28"/>
                <w:szCs w:val="24"/>
              </w:rPr>
              <w:t>консультирования по вопросам, касающимся воспитания, развития и обучения детей в соответствии с их возрастными особенностями и образовательной программой ОУ;</w:t>
            </w:r>
          </w:p>
          <w:p w:rsidR="007C42FB" w:rsidRPr="007C42FB" w:rsidRDefault="007C42FB" w:rsidP="007C42FB">
            <w:pPr>
              <w:pStyle w:val="Standard"/>
              <w:ind w:left="720"/>
              <w:jc w:val="both"/>
              <w:rPr>
                <w:sz w:val="28"/>
                <w:szCs w:val="24"/>
              </w:rPr>
            </w:pPr>
            <w:r w:rsidRPr="007C42FB">
              <w:rPr>
                <w:sz w:val="28"/>
                <w:szCs w:val="24"/>
              </w:rPr>
              <w:t>проведения мастер-классов, игр, упражнений, образовательной деятельности, игровых тренингов с родителями (законными представителями).</w:t>
            </w:r>
          </w:p>
          <w:p w:rsidR="007C42FB" w:rsidRPr="007C42FB" w:rsidRDefault="007C42FB" w:rsidP="007C42FB">
            <w:pPr>
              <w:pStyle w:val="a6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C42FB">
              <w:rPr>
                <w:rFonts w:ascii="Times New Roman" w:hAnsi="Times New Roman" w:cs="Times New Roman"/>
                <w:sz w:val="28"/>
                <w:szCs w:val="24"/>
              </w:rPr>
              <w:t xml:space="preserve">Определить в   соответствии с Положением ведение следующей документации: Положение о консультативном центре, план работы </w:t>
            </w:r>
            <w:r w:rsidRPr="007C42FB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консультативного центра на учебный год, график работы консультативного центра, журнал регистрации обращений, журнал посещаемости, ежегодный отчет о деятельности, книга отзывов и предложений.</w:t>
            </w:r>
          </w:p>
          <w:p w:rsidR="007C42FB" w:rsidRPr="007C42FB" w:rsidRDefault="007C42FB" w:rsidP="007C42FB">
            <w:pPr>
              <w:pStyle w:val="a6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7C42FB">
              <w:rPr>
                <w:rFonts w:ascii="Times New Roman" w:hAnsi="Times New Roman" w:cs="Times New Roman"/>
                <w:sz w:val="28"/>
                <w:szCs w:val="24"/>
              </w:rPr>
              <w:t xml:space="preserve">Разработать план деятельности консультативного центра к 01.09.2018 г. Назначить ответственным за разработку плана </w:t>
            </w:r>
          </w:p>
          <w:p w:rsidR="007C42FB" w:rsidRPr="007C42FB" w:rsidRDefault="007C42FB" w:rsidP="007C42FB">
            <w:pPr>
              <w:pStyle w:val="a6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7C42FB" w:rsidRPr="007C42FB" w:rsidRDefault="007C42FB" w:rsidP="007C42FB">
            <w:pPr>
              <w:pStyle w:val="a6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proofErr w:type="gramStart"/>
            <w:r w:rsidRPr="007C42FB">
              <w:rPr>
                <w:rFonts w:ascii="Times New Roman" w:hAnsi="Times New Roman" w:cs="Times New Roman"/>
                <w:sz w:val="28"/>
                <w:szCs w:val="24"/>
              </w:rPr>
              <w:t>Контроль за</w:t>
            </w:r>
            <w:proofErr w:type="gramEnd"/>
            <w:r w:rsidRPr="007C42FB">
              <w:rPr>
                <w:rFonts w:ascii="Times New Roman" w:hAnsi="Times New Roman" w:cs="Times New Roman"/>
                <w:sz w:val="28"/>
                <w:szCs w:val="24"/>
              </w:rPr>
              <w:t xml:space="preserve"> исполнением настоящего приказа возложить на специалиста ИМЦ </w:t>
            </w:r>
            <w:proofErr w:type="spellStart"/>
            <w:r w:rsidRPr="007C42FB">
              <w:rPr>
                <w:rFonts w:ascii="Times New Roman" w:hAnsi="Times New Roman" w:cs="Times New Roman"/>
                <w:sz w:val="28"/>
                <w:szCs w:val="24"/>
              </w:rPr>
              <w:t>Велиеву</w:t>
            </w:r>
            <w:proofErr w:type="spellEnd"/>
            <w:r w:rsidRPr="007C42FB">
              <w:rPr>
                <w:rFonts w:ascii="Times New Roman" w:hAnsi="Times New Roman" w:cs="Times New Roman"/>
                <w:sz w:val="28"/>
                <w:szCs w:val="24"/>
              </w:rPr>
              <w:t xml:space="preserve"> И.Ю.</w:t>
            </w:r>
          </w:p>
          <w:p w:rsidR="00943C40" w:rsidRPr="00223BD2" w:rsidRDefault="004B46E0" w:rsidP="007C42F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</w:tr>
    </w:tbl>
    <w:p w:rsidR="00CE33AD" w:rsidRPr="00155158" w:rsidRDefault="00B82B12" w:rsidP="00276AD1">
      <w:pPr>
        <w:pStyle w:val="a3"/>
        <w:shd w:val="clear" w:color="auto" w:fill="FFFFFF"/>
        <w:tabs>
          <w:tab w:val="left" w:pos="870"/>
          <w:tab w:val="right" w:pos="9355"/>
        </w:tabs>
        <w:spacing w:before="0" w:beforeAutospacing="0" w:after="240" w:afterAutospacing="0"/>
        <w:jc w:val="both"/>
        <w:textAlignment w:val="baseline"/>
      </w:pPr>
      <w:r>
        <w:rPr>
          <w:color w:val="000000"/>
        </w:rPr>
        <w:lastRenderedPageBreak/>
        <w:tab/>
      </w:r>
      <w:r w:rsidR="00B9772D" w:rsidRPr="0024233B">
        <w:rPr>
          <w:color w:val="000000"/>
        </w:rPr>
        <w:t xml:space="preserve">   </w:t>
      </w:r>
      <w:r w:rsidR="002D3CD9">
        <w:rPr>
          <w:rFonts w:ascii="Arial" w:hAnsi="Arial" w:cs="Arial"/>
          <w:noProof/>
          <w:color w:val="000000"/>
        </w:rPr>
        <w:drawing>
          <wp:inline distT="0" distB="0" distL="0" distR="0" wp14:anchorId="5BEACE1B" wp14:editId="59F1DB6A">
            <wp:extent cx="4638675" cy="1504950"/>
            <wp:effectExtent l="0" t="0" r="9525" b="0"/>
            <wp:docPr id="3" name="Рисунок 3" descr="D:\Работа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печать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3AD" w:rsidRPr="00CE33AD" w:rsidRDefault="00CE33AD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55158">
        <w:rPr>
          <w:rFonts w:ascii="Arial" w:hAnsi="Arial" w:cs="Arial"/>
          <w:noProof/>
          <w:color w:val="000000"/>
          <w:lang w:eastAsia="ru-RU"/>
        </w:rPr>
        <w:t xml:space="preserve">   </w:t>
      </w:r>
      <w:r w:rsidR="00155158">
        <w:rPr>
          <w:rFonts w:ascii="Arial" w:hAnsi="Arial" w:cs="Arial"/>
          <w:noProof/>
          <w:color w:val="000000"/>
          <w:lang w:eastAsia="ru-RU"/>
        </w:rPr>
        <w:t xml:space="preserve">          </w:t>
      </w:r>
    </w:p>
    <w:sectPr w:rsidR="00CE33AD" w:rsidRPr="00CE33AD" w:rsidSect="0015515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E0D" w:rsidRDefault="00980E0D" w:rsidP="007C42FB">
      <w:pPr>
        <w:spacing w:after="0" w:line="240" w:lineRule="auto"/>
      </w:pPr>
      <w:r>
        <w:separator/>
      </w:r>
    </w:p>
  </w:endnote>
  <w:endnote w:type="continuationSeparator" w:id="0">
    <w:p w:rsidR="00980E0D" w:rsidRDefault="00980E0D" w:rsidP="007C4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E0D" w:rsidRDefault="00980E0D" w:rsidP="007C42FB">
      <w:pPr>
        <w:spacing w:after="0" w:line="240" w:lineRule="auto"/>
      </w:pPr>
      <w:r>
        <w:separator/>
      </w:r>
    </w:p>
  </w:footnote>
  <w:footnote w:type="continuationSeparator" w:id="0">
    <w:p w:rsidR="00980E0D" w:rsidRDefault="00980E0D" w:rsidP="007C42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015AC3"/>
    <w:multiLevelType w:val="hybridMultilevel"/>
    <w:tmpl w:val="7360B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72D"/>
    <w:rsid w:val="00086A48"/>
    <w:rsid w:val="00155158"/>
    <w:rsid w:val="00170CF1"/>
    <w:rsid w:val="00237597"/>
    <w:rsid w:val="0024233B"/>
    <w:rsid w:val="00276AD1"/>
    <w:rsid w:val="002810D1"/>
    <w:rsid w:val="002D3CD9"/>
    <w:rsid w:val="00414277"/>
    <w:rsid w:val="00436668"/>
    <w:rsid w:val="004B46E0"/>
    <w:rsid w:val="004F69B0"/>
    <w:rsid w:val="005272E4"/>
    <w:rsid w:val="005322BC"/>
    <w:rsid w:val="00586B74"/>
    <w:rsid w:val="00663983"/>
    <w:rsid w:val="006E17AE"/>
    <w:rsid w:val="00750E24"/>
    <w:rsid w:val="007813FD"/>
    <w:rsid w:val="007C42FB"/>
    <w:rsid w:val="008227D0"/>
    <w:rsid w:val="00834DC7"/>
    <w:rsid w:val="008669BF"/>
    <w:rsid w:val="008C6486"/>
    <w:rsid w:val="00943C40"/>
    <w:rsid w:val="009522DC"/>
    <w:rsid w:val="00980E0D"/>
    <w:rsid w:val="00A050A1"/>
    <w:rsid w:val="00B82B12"/>
    <w:rsid w:val="00B9772D"/>
    <w:rsid w:val="00C32807"/>
    <w:rsid w:val="00CE2C07"/>
    <w:rsid w:val="00CE33AD"/>
    <w:rsid w:val="00D52470"/>
    <w:rsid w:val="00E7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7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7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72E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C42FB"/>
    <w:pPr>
      <w:ind w:left="720"/>
      <w:contextualSpacing/>
    </w:pPr>
    <w:rPr>
      <w:rFonts w:eastAsiaTheme="minorEastAsia"/>
      <w:lang w:eastAsia="ru-RU"/>
    </w:rPr>
  </w:style>
  <w:style w:type="paragraph" w:customStyle="1" w:styleId="Standard">
    <w:name w:val="Standard"/>
    <w:rsid w:val="007C42F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7C42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C42FB"/>
  </w:style>
  <w:style w:type="paragraph" w:styleId="a9">
    <w:name w:val="footer"/>
    <w:basedOn w:val="a"/>
    <w:link w:val="aa"/>
    <w:uiPriority w:val="99"/>
    <w:unhideWhenUsed/>
    <w:rsid w:val="007C42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C42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7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7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72E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C42FB"/>
    <w:pPr>
      <w:ind w:left="720"/>
      <w:contextualSpacing/>
    </w:pPr>
    <w:rPr>
      <w:rFonts w:eastAsiaTheme="minorEastAsia"/>
      <w:lang w:eastAsia="ru-RU"/>
    </w:rPr>
  </w:style>
  <w:style w:type="paragraph" w:customStyle="1" w:styleId="Standard">
    <w:name w:val="Standard"/>
    <w:rsid w:val="007C42F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7C42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C42FB"/>
  </w:style>
  <w:style w:type="paragraph" w:styleId="a9">
    <w:name w:val="footer"/>
    <w:basedOn w:val="a"/>
    <w:link w:val="aa"/>
    <w:uiPriority w:val="99"/>
    <w:unhideWhenUsed/>
    <w:rsid w:val="007C42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C4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5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24198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36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C8720-954D-4629-A012-9FF0E9395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2022-08-22T07:09:00Z</dcterms:created>
  <dcterms:modified xsi:type="dcterms:W3CDTF">2022-08-22T07:09:00Z</dcterms:modified>
</cp:coreProperties>
</file>