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CF5" w:rsidRPr="00A45135" w:rsidRDefault="00523CF5" w:rsidP="00523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135">
        <w:rPr>
          <w:rFonts w:ascii="Times New Roman" w:hAnsi="Times New Roman" w:cs="Times New Roman"/>
          <w:b/>
          <w:sz w:val="28"/>
          <w:szCs w:val="28"/>
        </w:rPr>
        <w:t>Аналитическая справка</w:t>
      </w:r>
    </w:p>
    <w:p w:rsidR="00523CF5" w:rsidRPr="00A45135" w:rsidRDefault="00523CF5" w:rsidP="00523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135">
        <w:rPr>
          <w:rFonts w:ascii="Times New Roman" w:hAnsi="Times New Roman" w:cs="Times New Roman"/>
          <w:b/>
          <w:sz w:val="28"/>
          <w:szCs w:val="28"/>
        </w:rPr>
        <w:t>по итогам мониторинга сформированности</w:t>
      </w:r>
    </w:p>
    <w:p w:rsidR="00523CF5" w:rsidRPr="00A45135" w:rsidRDefault="00B22B90" w:rsidP="00523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читательской</w:t>
      </w:r>
      <w:r w:rsidR="00523CF5" w:rsidRPr="00A45135">
        <w:rPr>
          <w:rFonts w:ascii="Times New Roman" w:hAnsi="Times New Roman" w:cs="Times New Roman"/>
          <w:b/>
          <w:sz w:val="28"/>
          <w:szCs w:val="28"/>
        </w:rPr>
        <w:t xml:space="preserve"> грамотности</w:t>
      </w:r>
    </w:p>
    <w:p w:rsidR="00523CF5" w:rsidRDefault="00A852DD" w:rsidP="00523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образовательных организациях Ахтынского района</w:t>
      </w:r>
    </w:p>
    <w:p w:rsidR="00A852DD" w:rsidRDefault="00A852DD" w:rsidP="00523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3CF5" w:rsidRPr="00804230" w:rsidRDefault="00523CF5" w:rsidP="00523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04230">
        <w:rPr>
          <w:rFonts w:ascii="Times New Roman" w:hAnsi="Times New Roman" w:cs="Times New Roman"/>
          <w:b/>
          <w:sz w:val="28"/>
          <w:szCs w:val="28"/>
        </w:rPr>
        <w:t>Цель диагностической работы</w:t>
      </w:r>
      <w:r w:rsidRPr="00804230">
        <w:rPr>
          <w:rFonts w:ascii="Times New Roman" w:hAnsi="Times New Roman" w:cs="Times New Roman"/>
          <w:sz w:val="28"/>
          <w:szCs w:val="28"/>
        </w:rPr>
        <w:t xml:space="preserve">: оценить уровень сформированности </w:t>
      </w:r>
      <w:r w:rsidR="00B22B90">
        <w:rPr>
          <w:rFonts w:ascii="Times New Roman" w:hAnsi="Times New Roman" w:cs="Times New Roman"/>
          <w:sz w:val="28"/>
          <w:szCs w:val="28"/>
        </w:rPr>
        <w:t>читательской</w:t>
      </w:r>
      <w:r w:rsidRPr="00804230">
        <w:rPr>
          <w:rFonts w:ascii="Times New Roman" w:hAnsi="Times New Roman" w:cs="Times New Roman"/>
          <w:sz w:val="28"/>
          <w:szCs w:val="28"/>
        </w:rPr>
        <w:t xml:space="preserve"> грамотности как составля</w:t>
      </w:r>
      <w:r w:rsidR="00B22B90">
        <w:rPr>
          <w:rFonts w:ascii="Times New Roman" w:hAnsi="Times New Roman" w:cs="Times New Roman"/>
          <w:sz w:val="28"/>
          <w:szCs w:val="28"/>
        </w:rPr>
        <w:t>ющей функциональной грамотности</w:t>
      </w:r>
      <w:r w:rsidRPr="00804230">
        <w:rPr>
          <w:rFonts w:ascii="Times New Roman" w:hAnsi="Times New Roman" w:cs="Times New Roman"/>
          <w:sz w:val="28"/>
          <w:szCs w:val="28"/>
        </w:rPr>
        <w:t xml:space="preserve"> 8-9 -х классов.</w:t>
      </w:r>
    </w:p>
    <w:p w:rsidR="00523CF5" w:rsidRPr="00804230" w:rsidRDefault="00523CF5" w:rsidP="00523C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6CE">
        <w:rPr>
          <w:rFonts w:ascii="Times New Roman" w:hAnsi="Times New Roman" w:cs="Times New Roman"/>
          <w:b/>
          <w:sz w:val="28"/>
          <w:szCs w:val="28"/>
        </w:rPr>
        <w:t xml:space="preserve">  Сроки</w:t>
      </w:r>
      <w:r w:rsidRPr="00804230">
        <w:rPr>
          <w:rFonts w:ascii="Times New Roman" w:hAnsi="Times New Roman" w:cs="Times New Roman"/>
          <w:sz w:val="28"/>
          <w:szCs w:val="28"/>
        </w:rPr>
        <w:t xml:space="preserve">: </w:t>
      </w:r>
      <w:r w:rsidR="00780CFE">
        <w:rPr>
          <w:rFonts w:ascii="Times New Roman" w:hAnsi="Times New Roman" w:cs="Times New Roman"/>
          <w:sz w:val="28"/>
          <w:szCs w:val="28"/>
        </w:rPr>
        <w:t>23.11</w:t>
      </w:r>
      <w:r w:rsidR="0040179C">
        <w:rPr>
          <w:rFonts w:ascii="Times New Roman" w:hAnsi="Times New Roman" w:cs="Times New Roman"/>
          <w:sz w:val="28"/>
          <w:szCs w:val="28"/>
        </w:rPr>
        <w:t xml:space="preserve">.21года (8 кл) и </w:t>
      </w:r>
      <w:r w:rsidRPr="00804230">
        <w:rPr>
          <w:rFonts w:ascii="Times New Roman" w:hAnsi="Times New Roman" w:cs="Times New Roman"/>
          <w:sz w:val="28"/>
          <w:szCs w:val="28"/>
        </w:rPr>
        <w:t xml:space="preserve"> </w:t>
      </w:r>
      <w:r w:rsidR="00780CFE">
        <w:rPr>
          <w:rFonts w:ascii="Times New Roman" w:hAnsi="Times New Roman" w:cs="Times New Roman"/>
          <w:sz w:val="28"/>
          <w:szCs w:val="28"/>
        </w:rPr>
        <w:t>24.11.</w:t>
      </w:r>
      <w:r w:rsidRPr="00804230">
        <w:rPr>
          <w:rFonts w:ascii="Times New Roman" w:hAnsi="Times New Roman" w:cs="Times New Roman"/>
          <w:sz w:val="28"/>
          <w:szCs w:val="28"/>
        </w:rPr>
        <w:t xml:space="preserve"> 21 года</w:t>
      </w:r>
      <w:r w:rsidR="0040179C">
        <w:rPr>
          <w:rFonts w:ascii="Times New Roman" w:hAnsi="Times New Roman" w:cs="Times New Roman"/>
          <w:sz w:val="28"/>
          <w:szCs w:val="28"/>
        </w:rPr>
        <w:t xml:space="preserve"> (9 кл)</w:t>
      </w:r>
      <w:r w:rsidRPr="00804230">
        <w:rPr>
          <w:rFonts w:ascii="Times New Roman" w:hAnsi="Times New Roman" w:cs="Times New Roman"/>
          <w:sz w:val="28"/>
          <w:szCs w:val="28"/>
        </w:rPr>
        <w:t>.</w:t>
      </w:r>
    </w:p>
    <w:p w:rsidR="00523CF5" w:rsidRPr="00A45135" w:rsidRDefault="00523CF5" w:rsidP="00523C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F46CE">
        <w:rPr>
          <w:rFonts w:ascii="Times New Roman" w:hAnsi="Times New Roman" w:cs="Times New Roman"/>
          <w:b/>
          <w:sz w:val="28"/>
          <w:szCs w:val="28"/>
        </w:rPr>
        <w:t>Методы контроля</w:t>
      </w:r>
      <w:r w:rsidRPr="00A45135">
        <w:rPr>
          <w:rFonts w:ascii="Times New Roman" w:hAnsi="Times New Roman" w:cs="Times New Roman"/>
          <w:sz w:val="28"/>
          <w:szCs w:val="28"/>
        </w:rPr>
        <w:t>: метапредметная диагност</w:t>
      </w:r>
      <w:r>
        <w:rPr>
          <w:rFonts w:ascii="Times New Roman" w:hAnsi="Times New Roman" w:cs="Times New Roman"/>
          <w:sz w:val="28"/>
          <w:szCs w:val="28"/>
        </w:rPr>
        <w:t>ическая работа (</w:t>
      </w:r>
      <w:r w:rsidR="00B22B90">
        <w:rPr>
          <w:rFonts w:ascii="Times New Roman" w:hAnsi="Times New Roman" w:cs="Times New Roman"/>
          <w:sz w:val="28"/>
          <w:szCs w:val="28"/>
        </w:rPr>
        <w:t>читательс</w:t>
      </w:r>
      <w:r>
        <w:rPr>
          <w:rFonts w:ascii="Times New Roman" w:hAnsi="Times New Roman" w:cs="Times New Roman"/>
          <w:sz w:val="28"/>
          <w:szCs w:val="28"/>
        </w:rPr>
        <w:t xml:space="preserve">кая </w:t>
      </w:r>
      <w:r w:rsidRPr="00A45135">
        <w:rPr>
          <w:rFonts w:ascii="Times New Roman" w:hAnsi="Times New Roman" w:cs="Times New Roman"/>
          <w:sz w:val="28"/>
          <w:szCs w:val="28"/>
        </w:rPr>
        <w:t>грамотность).</w:t>
      </w:r>
    </w:p>
    <w:p w:rsidR="00523CF5" w:rsidRPr="00A45135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135">
        <w:rPr>
          <w:rFonts w:ascii="Times New Roman" w:hAnsi="Times New Roman" w:cs="Times New Roman"/>
          <w:sz w:val="28"/>
          <w:szCs w:val="28"/>
        </w:rPr>
        <w:t>Согласно графику контроля качества образования в рам</w:t>
      </w:r>
      <w:r>
        <w:rPr>
          <w:rFonts w:ascii="Times New Roman" w:hAnsi="Times New Roman" w:cs="Times New Roman"/>
          <w:sz w:val="28"/>
          <w:szCs w:val="28"/>
        </w:rPr>
        <w:t xml:space="preserve">ках реализации плана работы по </w:t>
      </w:r>
      <w:r w:rsidRPr="00A45135">
        <w:rPr>
          <w:rFonts w:ascii="Times New Roman" w:hAnsi="Times New Roman" w:cs="Times New Roman"/>
          <w:sz w:val="28"/>
          <w:szCs w:val="28"/>
        </w:rPr>
        <w:t xml:space="preserve">организации изучения </w:t>
      </w:r>
      <w:r w:rsidR="00B22B90">
        <w:rPr>
          <w:rFonts w:ascii="Times New Roman" w:hAnsi="Times New Roman" w:cs="Times New Roman"/>
          <w:sz w:val="28"/>
          <w:szCs w:val="28"/>
        </w:rPr>
        <w:t>читательской</w:t>
      </w:r>
      <w:r w:rsidRPr="00A45135">
        <w:rPr>
          <w:rFonts w:ascii="Times New Roman" w:hAnsi="Times New Roman" w:cs="Times New Roman"/>
          <w:sz w:val="28"/>
          <w:szCs w:val="28"/>
        </w:rPr>
        <w:t xml:space="preserve"> грамотности в</w:t>
      </w:r>
      <w:r>
        <w:rPr>
          <w:rFonts w:ascii="Times New Roman" w:hAnsi="Times New Roman" w:cs="Times New Roman"/>
          <w:sz w:val="28"/>
          <w:szCs w:val="28"/>
        </w:rPr>
        <w:t xml:space="preserve"> школе был проведен мониторинг </w:t>
      </w:r>
      <w:r w:rsidRPr="00A45135">
        <w:rPr>
          <w:rFonts w:ascii="Times New Roman" w:hAnsi="Times New Roman" w:cs="Times New Roman"/>
          <w:sz w:val="28"/>
          <w:szCs w:val="28"/>
        </w:rPr>
        <w:t xml:space="preserve">уровня сформированности </w:t>
      </w:r>
      <w:r w:rsidR="00B22B90">
        <w:rPr>
          <w:rFonts w:ascii="Times New Roman" w:hAnsi="Times New Roman" w:cs="Times New Roman"/>
          <w:sz w:val="28"/>
          <w:szCs w:val="28"/>
        </w:rPr>
        <w:t>читательской</w:t>
      </w:r>
      <w:r w:rsidRPr="00A45135">
        <w:rPr>
          <w:rFonts w:ascii="Times New Roman" w:hAnsi="Times New Roman" w:cs="Times New Roman"/>
          <w:sz w:val="28"/>
          <w:szCs w:val="28"/>
        </w:rPr>
        <w:t xml:space="preserve"> грамотности учащихся 8-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Pr="00A45135">
        <w:rPr>
          <w:rFonts w:ascii="Times New Roman" w:hAnsi="Times New Roman" w:cs="Times New Roman"/>
          <w:sz w:val="28"/>
          <w:szCs w:val="28"/>
        </w:rPr>
        <w:t>х классов.</w:t>
      </w:r>
    </w:p>
    <w:p w:rsidR="00523CF5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 Результаты выполнения диагностической работы по </w:t>
      </w:r>
      <w:r w:rsidR="00B22B90">
        <w:rPr>
          <w:rFonts w:ascii="Times New Roman" w:hAnsi="Times New Roman" w:cs="Times New Roman"/>
          <w:sz w:val="28"/>
          <w:szCs w:val="28"/>
        </w:rPr>
        <w:t>читательской</w:t>
      </w:r>
      <w:r w:rsidRPr="00E745FE">
        <w:rPr>
          <w:rFonts w:ascii="Times New Roman" w:hAnsi="Times New Roman" w:cs="Times New Roman"/>
          <w:sz w:val="28"/>
          <w:szCs w:val="28"/>
        </w:rPr>
        <w:t xml:space="preserve"> грамотности </w:t>
      </w:r>
      <w:proofErr w:type="gramStart"/>
      <w:r w:rsidRPr="00E745FE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E745FE">
        <w:rPr>
          <w:rFonts w:ascii="Times New Roman" w:hAnsi="Times New Roman" w:cs="Times New Roman"/>
          <w:sz w:val="28"/>
          <w:szCs w:val="28"/>
        </w:rPr>
        <w:t xml:space="preserve"> 8 и 9 классов </w:t>
      </w: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В диагностической работе по </w:t>
      </w:r>
      <w:r w:rsidR="00B22B90">
        <w:rPr>
          <w:rFonts w:ascii="Times New Roman" w:hAnsi="Times New Roman" w:cs="Times New Roman"/>
          <w:sz w:val="28"/>
          <w:szCs w:val="28"/>
        </w:rPr>
        <w:t>читательской</w:t>
      </w:r>
      <w:r>
        <w:rPr>
          <w:rFonts w:ascii="Times New Roman" w:hAnsi="Times New Roman" w:cs="Times New Roman"/>
          <w:sz w:val="28"/>
          <w:szCs w:val="28"/>
        </w:rPr>
        <w:t xml:space="preserve"> грамотности приняли участие </w:t>
      </w:r>
      <w:r w:rsidR="00B22B90">
        <w:rPr>
          <w:rFonts w:ascii="Times New Roman" w:hAnsi="Times New Roman" w:cs="Times New Roman"/>
          <w:sz w:val="28"/>
          <w:szCs w:val="28"/>
        </w:rPr>
        <w:t>17</w:t>
      </w:r>
      <w:r w:rsidR="00D851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 класс</w:t>
      </w:r>
      <w:r w:rsidR="00D851F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40179C">
        <w:rPr>
          <w:rFonts w:ascii="Times New Roman" w:hAnsi="Times New Roman" w:cs="Times New Roman"/>
          <w:sz w:val="28"/>
          <w:szCs w:val="28"/>
        </w:rPr>
        <w:t>1</w:t>
      </w:r>
      <w:r w:rsidR="00B22B9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9 класс</w:t>
      </w:r>
      <w:r w:rsidR="00D851F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45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1F4" w:rsidRDefault="00D851F4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 Распределение результатов участников диагностической работы по уровням </w:t>
      </w:r>
    </w:p>
    <w:p w:rsidR="00523CF5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>сформированности математической грамотности показано в таблице</w:t>
      </w:r>
      <w:r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523CF5" w:rsidRDefault="00523CF5" w:rsidP="00523C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4A87">
        <w:rPr>
          <w:rFonts w:ascii="Times New Roman" w:hAnsi="Times New Roman" w:cs="Times New Roman"/>
          <w:b/>
          <w:sz w:val="28"/>
          <w:szCs w:val="28"/>
        </w:rPr>
        <w:t>Таблица 1.</w:t>
      </w:r>
    </w:p>
    <w:p w:rsidR="00523CF5" w:rsidRDefault="00523CF5" w:rsidP="00523C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4A87">
        <w:rPr>
          <w:rFonts w:ascii="Times New Roman" w:hAnsi="Times New Roman" w:cs="Times New Roman"/>
          <w:b/>
          <w:sz w:val="28"/>
          <w:szCs w:val="28"/>
        </w:rPr>
        <w:t xml:space="preserve"> Анализ результатов </w:t>
      </w:r>
      <w:r w:rsidR="00B22B90">
        <w:rPr>
          <w:rFonts w:ascii="Times New Roman" w:hAnsi="Times New Roman" w:cs="Times New Roman"/>
          <w:b/>
          <w:sz w:val="28"/>
          <w:szCs w:val="28"/>
        </w:rPr>
        <w:t>читательской</w:t>
      </w:r>
      <w:r w:rsidRPr="00FE4A87">
        <w:rPr>
          <w:rFonts w:ascii="Times New Roman" w:hAnsi="Times New Roman" w:cs="Times New Roman"/>
          <w:b/>
          <w:sz w:val="28"/>
          <w:szCs w:val="28"/>
        </w:rPr>
        <w:t xml:space="preserve"> грамотности  8 </w:t>
      </w:r>
      <w:r w:rsidR="00D851F4">
        <w:rPr>
          <w:rFonts w:ascii="Times New Roman" w:hAnsi="Times New Roman" w:cs="Times New Roman"/>
          <w:b/>
          <w:sz w:val="28"/>
          <w:szCs w:val="28"/>
        </w:rPr>
        <w:t xml:space="preserve">и 9 </w:t>
      </w:r>
      <w:r w:rsidRPr="00FE4A87">
        <w:rPr>
          <w:rFonts w:ascii="Times New Roman" w:hAnsi="Times New Roman" w:cs="Times New Roman"/>
          <w:b/>
          <w:sz w:val="28"/>
          <w:szCs w:val="28"/>
        </w:rPr>
        <w:t>класс</w:t>
      </w:r>
    </w:p>
    <w:p w:rsidR="00904CD1" w:rsidRPr="00FE4A87" w:rsidRDefault="00904CD1" w:rsidP="00523C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993"/>
        <w:gridCol w:w="1701"/>
        <w:gridCol w:w="567"/>
        <w:gridCol w:w="709"/>
        <w:gridCol w:w="567"/>
        <w:gridCol w:w="850"/>
        <w:gridCol w:w="567"/>
        <w:gridCol w:w="709"/>
        <w:gridCol w:w="567"/>
        <w:gridCol w:w="709"/>
        <w:gridCol w:w="885"/>
        <w:gridCol w:w="816"/>
      </w:tblGrid>
      <w:tr w:rsidR="00780CFE" w:rsidRPr="00780CFE" w:rsidTr="00780CFE">
        <w:tc>
          <w:tcPr>
            <w:tcW w:w="851" w:type="dxa"/>
            <w:vMerge w:val="restart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993" w:type="dxa"/>
            <w:vMerge w:val="restart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учащихся</w:t>
            </w:r>
          </w:p>
        </w:tc>
        <w:tc>
          <w:tcPr>
            <w:tcW w:w="1701" w:type="dxa"/>
            <w:vMerge w:val="restart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уч-ся, выполнявших работу</w:t>
            </w:r>
          </w:p>
        </w:tc>
        <w:tc>
          <w:tcPr>
            <w:tcW w:w="6946" w:type="dxa"/>
            <w:gridSpan w:val="10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780CFE" w:rsidRPr="00780CFE" w:rsidTr="00780CFE">
        <w:tc>
          <w:tcPr>
            <w:tcW w:w="851" w:type="dxa"/>
            <w:vMerge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Недостаточный</w:t>
            </w:r>
          </w:p>
        </w:tc>
        <w:tc>
          <w:tcPr>
            <w:tcW w:w="1417" w:type="dxa"/>
            <w:gridSpan w:val="2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Низкий</w:t>
            </w:r>
          </w:p>
        </w:tc>
        <w:tc>
          <w:tcPr>
            <w:tcW w:w="1276" w:type="dxa"/>
            <w:gridSpan w:val="2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1276" w:type="dxa"/>
            <w:gridSpan w:val="2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Повышенный</w:t>
            </w:r>
          </w:p>
        </w:tc>
        <w:tc>
          <w:tcPr>
            <w:tcW w:w="1701" w:type="dxa"/>
            <w:gridSpan w:val="2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780CFE" w:rsidRPr="00780CFE" w:rsidTr="00780CFE">
        <w:tc>
          <w:tcPr>
            <w:tcW w:w="10491" w:type="dxa"/>
            <w:gridSpan w:val="13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Читательская грамотность (русский язык)</w:t>
            </w:r>
          </w:p>
        </w:tc>
      </w:tr>
      <w:tr w:rsidR="00780CFE" w:rsidRPr="00780CFE" w:rsidTr="00904CD1">
        <w:tc>
          <w:tcPr>
            <w:tcW w:w="851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701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37%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18%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15%</w:t>
            </w:r>
          </w:p>
        </w:tc>
        <w:tc>
          <w:tcPr>
            <w:tcW w:w="885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4%</w:t>
            </w:r>
          </w:p>
        </w:tc>
      </w:tr>
      <w:tr w:rsidR="00780CFE" w:rsidRPr="00780CFE" w:rsidTr="00904CD1">
        <w:tc>
          <w:tcPr>
            <w:tcW w:w="851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26%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33%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37%</w:t>
            </w:r>
          </w:p>
        </w:tc>
        <w:tc>
          <w:tcPr>
            <w:tcW w:w="567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780CFE" w:rsidRPr="00780CFE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4%</w:t>
            </w:r>
          </w:p>
        </w:tc>
        <w:tc>
          <w:tcPr>
            <w:tcW w:w="885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16" w:type="dxa"/>
          </w:tcPr>
          <w:p w:rsidR="00780CFE" w:rsidRPr="00904CD1" w:rsidRDefault="00904CD1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</w:tr>
    </w:tbl>
    <w:p w:rsidR="002B4AFF" w:rsidRDefault="00A852DD"/>
    <w:p w:rsidR="00523CF5" w:rsidRPr="000F46C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6CE">
        <w:rPr>
          <w:rFonts w:ascii="Times New Roman" w:hAnsi="Times New Roman" w:cs="Times New Roman"/>
          <w:sz w:val="28"/>
          <w:szCs w:val="28"/>
        </w:rPr>
        <w:t>По результатам выпол</w:t>
      </w:r>
      <w:r>
        <w:rPr>
          <w:rFonts w:ascii="Times New Roman" w:hAnsi="Times New Roman" w:cs="Times New Roman"/>
          <w:sz w:val="28"/>
          <w:szCs w:val="28"/>
        </w:rPr>
        <w:t xml:space="preserve">нения средний балл составил: </w:t>
      </w:r>
      <w:r w:rsidR="00286C34">
        <w:rPr>
          <w:rFonts w:ascii="Times New Roman" w:hAnsi="Times New Roman" w:cs="Times New Roman"/>
          <w:sz w:val="28"/>
          <w:szCs w:val="28"/>
        </w:rPr>
        <w:t>6</w:t>
      </w:r>
      <w:r w:rsidR="00C82CDA">
        <w:rPr>
          <w:rFonts w:ascii="Times New Roman" w:hAnsi="Times New Roman" w:cs="Times New Roman"/>
          <w:sz w:val="28"/>
          <w:szCs w:val="28"/>
        </w:rPr>
        <w:t>,</w:t>
      </w:r>
      <w:r w:rsidR="00286C3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балл</w:t>
      </w:r>
      <w:r w:rsidR="00C82CDA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 в 8-х классах и </w:t>
      </w:r>
      <w:r w:rsidR="00286C34">
        <w:rPr>
          <w:rFonts w:ascii="Times New Roman" w:hAnsi="Times New Roman" w:cs="Times New Roman"/>
          <w:sz w:val="28"/>
          <w:szCs w:val="28"/>
        </w:rPr>
        <w:t>5</w:t>
      </w:r>
      <w:r w:rsidR="00C82CDA">
        <w:rPr>
          <w:rFonts w:ascii="Times New Roman" w:hAnsi="Times New Roman" w:cs="Times New Roman"/>
          <w:sz w:val="28"/>
          <w:szCs w:val="28"/>
        </w:rPr>
        <w:t>,8</w:t>
      </w:r>
      <w:r w:rsidRPr="000F46CE">
        <w:rPr>
          <w:rFonts w:ascii="Times New Roman" w:hAnsi="Times New Roman" w:cs="Times New Roman"/>
          <w:sz w:val="28"/>
          <w:szCs w:val="28"/>
        </w:rPr>
        <w:t xml:space="preserve"> балл</w:t>
      </w:r>
      <w:r>
        <w:rPr>
          <w:rFonts w:ascii="Times New Roman" w:hAnsi="Times New Roman" w:cs="Times New Roman"/>
          <w:sz w:val="28"/>
          <w:szCs w:val="28"/>
        </w:rPr>
        <w:t>ов в 9 классах.</w:t>
      </w: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>Из таблицы видно, что высокий и повышенн</w:t>
      </w:r>
      <w:r>
        <w:rPr>
          <w:rFonts w:ascii="Times New Roman" w:hAnsi="Times New Roman" w:cs="Times New Roman"/>
          <w:sz w:val="28"/>
          <w:szCs w:val="28"/>
        </w:rPr>
        <w:t>ый уровень</w:t>
      </w:r>
      <w:r w:rsidR="004F3DC0">
        <w:rPr>
          <w:rFonts w:ascii="Times New Roman" w:hAnsi="Times New Roman" w:cs="Times New Roman"/>
          <w:sz w:val="28"/>
          <w:szCs w:val="28"/>
        </w:rPr>
        <w:t xml:space="preserve"> сформированности Ч</w:t>
      </w:r>
      <w:r w:rsidR="00EA3681">
        <w:rPr>
          <w:rFonts w:ascii="Times New Roman" w:hAnsi="Times New Roman" w:cs="Times New Roman"/>
          <w:sz w:val="28"/>
          <w:szCs w:val="28"/>
        </w:rPr>
        <w:t xml:space="preserve">Г показали </w:t>
      </w:r>
      <w:r w:rsidR="00286C34">
        <w:rPr>
          <w:rFonts w:ascii="Times New Roman" w:hAnsi="Times New Roman" w:cs="Times New Roman"/>
          <w:sz w:val="28"/>
          <w:szCs w:val="28"/>
        </w:rPr>
        <w:t>4 и 15</w:t>
      </w:r>
      <w:r w:rsidR="00EA3681">
        <w:rPr>
          <w:rFonts w:ascii="Times New Roman" w:hAnsi="Times New Roman" w:cs="Times New Roman"/>
          <w:sz w:val="28"/>
          <w:szCs w:val="28"/>
        </w:rPr>
        <w:t xml:space="preserve"> </w:t>
      </w:r>
      <w:r w:rsidRPr="00E745FE">
        <w:rPr>
          <w:rFonts w:ascii="Times New Roman" w:hAnsi="Times New Roman" w:cs="Times New Roman"/>
          <w:sz w:val="28"/>
          <w:szCs w:val="28"/>
        </w:rPr>
        <w:t>% обучающихся 8 класса, участников ДТ.</w:t>
      </w:r>
      <w:r w:rsidR="00D851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4F3DC0">
        <w:rPr>
          <w:rFonts w:ascii="Times New Roman" w:hAnsi="Times New Roman" w:cs="Times New Roman"/>
          <w:sz w:val="28"/>
          <w:szCs w:val="28"/>
        </w:rPr>
        <w:t xml:space="preserve">редний уровень </w:t>
      </w:r>
      <w:r w:rsidR="00286C34">
        <w:rPr>
          <w:rFonts w:ascii="Times New Roman" w:hAnsi="Times New Roman" w:cs="Times New Roman"/>
          <w:sz w:val="28"/>
          <w:szCs w:val="28"/>
        </w:rPr>
        <w:t xml:space="preserve">30 </w:t>
      </w:r>
      <w:r>
        <w:rPr>
          <w:rFonts w:ascii="Times New Roman" w:hAnsi="Times New Roman" w:cs="Times New Roman"/>
          <w:sz w:val="28"/>
          <w:szCs w:val="28"/>
        </w:rPr>
        <w:t>%.</w:t>
      </w:r>
      <w:r w:rsidRPr="00E745FE">
        <w:rPr>
          <w:rFonts w:ascii="Times New Roman" w:hAnsi="Times New Roman" w:cs="Times New Roman"/>
          <w:sz w:val="28"/>
          <w:szCs w:val="28"/>
        </w:rPr>
        <w:t xml:space="preserve"> Низкий и недостаточный уров</w:t>
      </w:r>
      <w:r>
        <w:rPr>
          <w:rFonts w:ascii="Times New Roman" w:hAnsi="Times New Roman" w:cs="Times New Roman"/>
          <w:sz w:val="28"/>
          <w:szCs w:val="28"/>
        </w:rPr>
        <w:t xml:space="preserve">ни у </w:t>
      </w:r>
      <w:r w:rsidR="004F3DC0">
        <w:rPr>
          <w:rFonts w:ascii="Times New Roman" w:hAnsi="Times New Roman" w:cs="Times New Roman"/>
          <w:sz w:val="28"/>
          <w:szCs w:val="28"/>
        </w:rPr>
        <w:t xml:space="preserve">восьмиклассников </w:t>
      </w:r>
      <w:r w:rsidR="00286C34">
        <w:rPr>
          <w:rFonts w:ascii="Times New Roman" w:hAnsi="Times New Roman" w:cs="Times New Roman"/>
          <w:sz w:val="28"/>
          <w:szCs w:val="28"/>
        </w:rPr>
        <w:t>18</w:t>
      </w:r>
      <w:r w:rsidR="00EA3681">
        <w:rPr>
          <w:rFonts w:ascii="Times New Roman" w:hAnsi="Times New Roman" w:cs="Times New Roman"/>
          <w:sz w:val="28"/>
          <w:szCs w:val="28"/>
        </w:rPr>
        <w:t xml:space="preserve"> </w:t>
      </w:r>
      <w:r w:rsidRPr="00E745FE">
        <w:rPr>
          <w:rFonts w:ascii="Times New Roman" w:hAnsi="Times New Roman" w:cs="Times New Roman"/>
          <w:sz w:val="28"/>
          <w:szCs w:val="28"/>
        </w:rPr>
        <w:t xml:space="preserve">% </w:t>
      </w:r>
      <w:r w:rsidR="00EA3681">
        <w:rPr>
          <w:rFonts w:ascii="Times New Roman" w:hAnsi="Times New Roman" w:cs="Times New Roman"/>
          <w:sz w:val="28"/>
          <w:szCs w:val="28"/>
        </w:rPr>
        <w:t xml:space="preserve">и </w:t>
      </w:r>
      <w:r w:rsidR="00286C34">
        <w:rPr>
          <w:rFonts w:ascii="Times New Roman" w:hAnsi="Times New Roman" w:cs="Times New Roman"/>
          <w:sz w:val="28"/>
          <w:szCs w:val="28"/>
        </w:rPr>
        <w:t>3</w:t>
      </w:r>
      <w:r w:rsidR="004F3DC0">
        <w:rPr>
          <w:rFonts w:ascii="Times New Roman" w:hAnsi="Times New Roman" w:cs="Times New Roman"/>
          <w:sz w:val="28"/>
          <w:szCs w:val="28"/>
        </w:rPr>
        <w:t>7</w:t>
      </w:r>
      <w:r w:rsidR="00EA3681">
        <w:rPr>
          <w:rFonts w:ascii="Times New Roman" w:hAnsi="Times New Roman" w:cs="Times New Roman"/>
          <w:sz w:val="28"/>
          <w:szCs w:val="28"/>
        </w:rPr>
        <w:t xml:space="preserve"> % соответственно</w:t>
      </w:r>
      <w:r w:rsidRPr="00E745FE">
        <w:rPr>
          <w:rFonts w:ascii="Times New Roman" w:hAnsi="Times New Roman" w:cs="Times New Roman"/>
          <w:sz w:val="28"/>
          <w:szCs w:val="28"/>
        </w:rPr>
        <w:t>.</w:t>
      </w: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 Высокий и повышенный уровни сформированности </w:t>
      </w:r>
      <w:r w:rsidR="004F3DC0">
        <w:rPr>
          <w:rFonts w:ascii="Times New Roman" w:hAnsi="Times New Roman" w:cs="Times New Roman"/>
          <w:sz w:val="28"/>
          <w:szCs w:val="28"/>
        </w:rPr>
        <w:t>Ч</w:t>
      </w:r>
      <w:r w:rsidRPr="00E745FE">
        <w:rPr>
          <w:rFonts w:ascii="Times New Roman" w:hAnsi="Times New Roman" w:cs="Times New Roman"/>
          <w:sz w:val="28"/>
          <w:szCs w:val="28"/>
        </w:rPr>
        <w:t xml:space="preserve">Г среди </w:t>
      </w:r>
      <w:r>
        <w:rPr>
          <w:rFonts w:ascii="Times New Roman" w:hAnsi="Times New Roman" w:cs="Times New Roman"/>
          <w:sz w:val="28"/>
          <w:szCs w:val="28"/>
        </w:rPr>
        <w:t xml:space="preserve">девятиклассников, </w:t>
      </w:r>
      <w:r w:rsidRPr="00E745FE">
        <w:rPr>
          <w:rFonts w:ascii="Times New Roman" w:hAnsi="Times New Roman" w:cs="Times New Roman"/>
          <w:sz w:val="28"/>
          <w:szCs w:val="28"/>
        </w:rPr>
        <w:t xml:space="preserve">участников </w:t>
      </w:r>
      <w:proofErr w:type="gramStart"/>
      <w:r w:rsidRPr="00E745FE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="004F3DC0">
        <w:rPr>
          <w:rFonts w:ascii="Times New Roman" w:hAnsi="Times New Roman" w:cs="Times New Roman"/>
          <w:sz w:val="28"/>
          <w:szCs w:val="28"/>
        </w:rPr>
        <w:t xml:space="preserve">, 0% и </w:t>
      </w:r>
      <w:r w:rsidR="00286C34">
        <w:rPr>
          <w:rFonts w:ascii="Times New Roman" w:hAnsi="Times New Roman" w:cs="Times New Roman"/>
          <w:sz w:val="28"/>
          <w:szCs w:val="28"/>
        </w:rPr>
        <w:t>0</w:t>
      </w:r>
      <w:r w:rsidR="004F3DC0">
        <w:rPr>
          <w:rFonts w:ascii="Times New Roman" w:hAnsi="Times New Roman" w:cs="Times New Roman"/>
          <w:sz w:val="28"/>
          <w:szCs w:val="28"/>
        </w:rPr>
        <w:t>% соответственно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45FE">
        <w:rPr>
          <w:rFonts w:ascii="Times New Roman" w:hAnsi="Times New Roman" w:cs="Times New Roman"/>
          <w:sz w:val="28"/>
          <w:szCs w:val="28"/>
        </w:rPr>
        <w:t xml:space="preserve"> </w:t>
      </w:r>
      <w:r w:rsidR="00EA3681">
        <w:rPr>
          <w:rFonts w:ascii="Times New Roman" w:hAnsi="Times New Roman" w:cs="Times New Roman"/>
          <w:sz w:val="28"/>
          <w:szCs w:val="28"/>
        </w:rPr>
        <w:t xml:space="preserve">Средний уровень у </w:t>
      </w:r>
      <w:r w:rsidR="00286C34">
        <w:rPr>
          <w:rFonts w:ascii="Times New Roman" w:hAnsi="Times New Roman" w:cs="Times New Roman"/>
          <w:sz w:val="28"/>
          <w:szCs w:val="28"/>
        </w:rPr>
        <w:t>3</w:t>
      </w:r>
      <w:r w:rsidR="004F3DC0">
        <w:rPr>
          <w:rFonts w:ascii="Times New Roman" w:hAnsi="Times New Roman" w:cs="Times New Roman"/>
          <w:sz w:val="28"/>
          <w:szCs w:val="28"/>
        </w:rPr>
        <w:t>7</w:t>
      </w:r>
      <w:r w:rsidR="00EA3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% участников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ДР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745FE">
        <w:rPr>
          <w:rFonts w:ascii="Times New Roman" w:hAnsi="Times New Roman" w:cs="Times New Roman"/>
          <w:sz w:val="28"/>
          <w:szCs w:val="28"/>
        </w:rPr>
        <w:t xml:space="preserve"> низ</w:t>
      </w:r>
      <w:r w:rsidR="00EA3681">
        <w:rPr>
          <w:rFonts w:ascii="Times New Roman" w:hAnsi="Times New Roman" w:cs="Times New Roman"/>
          <w:sz w:val="28"/>
          <w:szCs w:val="28"/>
        </w:rPr>
        <w:t xml:space="preserve">кий и недостаточный уровни – </w:t>
      </w:r>
      <w:r w:rsidR="00286C34">
        <w:rPr>
          <w:rFonts w:ascii="Times New Roman" w:hAnsi="Times New Roman" w:cs="Times New Roman"/>
          <w:sz w:val="28"/>
          <w:szCs w:val="28"/>
        </w:rPr>
        <w:t>33</w:t>
      </w:r>
      <w:r w:rsidR="00BE5112">
        <w:rPr>
          <w:rFonts w:ascii="Times New Roman" w:hAnsi="Times New Roman" w:cs="Times New Roman"/>
          <w:sz w:val="28"/>
          <w:szCs w:val="28"/>
        </w:rPr>
        <w:t>%</w:t>
      </w:r>
      <w:r w:rsidR="00EA3681">
        <w:rPr>
          <w:rFonts w:ascii="Times New Roman" w:hAnsi="Times New Roman" w:cs="Times New Roman"/>
          <w:sz w:val="28"/>
          <w:szCs w:val="28"/>
        </w:rPr>
        <w:t xml:space="preserve"> и </w:t>
      </w:r>
      <w:r w:rsidR="00286C34">
        <w:rPr>
          <w:rFonts w:ascii="Times New Roman" w:hAnsi="Times New Roman" w:cs="Times New Roman"/>
          <w:sz w:val="28"/>
          <w:szCs w:val="28"/>
        </w:rPr>
        <w:t>2</w:t>
      </w:r>
      <w:r w:rsidR="004F3DC0">
        <w:rPr>
          <w:rFonts w:ascii="Times New Roman" w:hAnsi="Times New Roman" w:cs="Times New Roman"/>
          <w:sz w:val="28"/>
          <w:szCs w:val="28"/>
        </w:rPr>
        <w:t>6</w:t>
      </w:r>
      <w:r w:rsidR="00EA3681">
        <w:rPr>
          <w:rFonts w:ascii="Times New Roman" w:hAnsi="Times New Roman" w:cs="Times New Roman"/>
          <w:sz w:val="28"/>
          <w:szCs w:val="28"/>
        </w:rPr>
        <w:t>% соответственно.</w:t>
      </w:r>
    </w:p>
    <w:p w:rsidR="00523CF5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 Обучающиеся, показавшие низкий и недостаточный ур</w:t>
      </w:r>
      <w:r>
        <w:rPr>
          <w:rFonts w:ascii="Times New Roman" w:hAnsi="Times New Roman" w:cs="Times New Roman"/>
          <w:sz w:val="28"/>
          <w:szCs w:val="28"/>
        </w:rPr>
        <w:t xml:space="preserve">овни сформированности </w:t>
      </w:r>
      <w:r w:rsidR="004F3DC0">
        <w:rPr>
          <w:rFonts w:ascii="Times New Roman" w:hAnsi="Times New Roman" w:cs="Times New Roman"/>
          <w:sz w:val="28"/>
          <w:szCs w:val="28"/>
        </w:rPr>
        <w:t>читательской</w:t>
      </w:r>
      <w:r w:rsidRPr="00E745FE">
        <w:rPr>
          <w:rFonts w:ascii="Times New Roman" w:hAnsi="Times New Roman" w:cs="Times New Roman"/>
          <w:sz w:val="28"/>
          <w:szCs w:val="28"/>
        </w:rPr>
        <w:t xml:space="preserve"> грамотности, как правило, имеют ог</w:t>
      </w:r>
      <w:r>
        <w:rPr>
          <w:rFonts w:ascii="Times New Roman" w:hAnsi="Times New Roman" w:cs="Times New Roman"/>
          <w:sz w:val="28"/>
          <w:szCs w:val="28"/>
        </w:rPr>
        <w:t xml:space="preserve">раниченные знания, которые они </w:t>
      </w:r>
      <w:r w:rsidRPr="00E745FE">
        <w:rPr>
          <w:rFonts w:ascii="Times New Roman" w:hAnsi="Times New Roman" w:cs="Times New Roman"/>
          <w:sz w:val="28"/>
          <w:szCs w:val="28"/>
        </w:rPr>
        <w:t xml:space="preserve">могут применять только в относительно знакомых ситуациях. </w:t>
      </w:r>
    </w:p>
    <w:p w:rsidR="00523CF5" w:rsidRDefault="00523CF5" w:rsidP="00523CF5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Таблица 2.</w:t>
      </w:r>
    </w:p>
    <w:p w:rsidR="00D8620C" w:rsidRDefault="00D8620C" w:rsidP="00D8620C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  <w:r w:rsidRPr="00523CF5">
        <w:rPr>
          <w:rFonts w:ascii="Times New Roman" w:hAnsi="Times New Roman" w:cs="Times New Roman"/>
          <w:b/>
          <w:sz w:val="28"/>
          <w:szCs w:val="28"/>
        </w:rPr>
        <w:t xml:space="preserve">Анализ заданий диагностической работы по </w:t>
      </w:r>
      <w:r>
        <w:rPr>
          <w:rFonts w:ascii="Times New Roman" w:hAnsi="Times New Roman" w:cs="Times New Roman"/>
          <w:b/>
          <w:sz w:val="28"/>
          <w:szCs w:val="28"/>
        </w:rPr>
        <w:t>читательской  грамотности в 8</w:t>
      </w:r>
      <w:r w:rsidRPr="00523CF5">
        <w:rPr>
          <w:rFonts w:ascii="Times New Roman" w:hAnsi="Times New Roman" w:cs="Times New Roman"/>
          <w:b/>
          <w:sz w:val="28"/>
          <w:szCs w:val="28"/>
        </w:rPr>
        <w:t xml:space="preserve"> классе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2374"/>
        <w:gridCol w:w="496"/>
        <w:gridCol w:w="496"/>
        <w:gridCol w:w="496"/>
        <w:gridCol w:w="356"/>
        <w:gridCol w:w="35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1E7E9C" w:rsidTr="00963916">
        <w:tc>
          <w:tcPr>
            <w:tcW w:w="2484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задания</w:t>
            </w:r>
          </w:p>
        </w:tc>
        <w:tc>
          <w:tcPr>
            <w:tcW w:w="488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88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88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51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52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489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</w:tr>
      <w:tr w:rsidR="001E7E9C" w:rsidTr="00963916">
        <w:trPr>
          <w:trHeight w:val="750"/>
        </w:trPr>
        <w:tc>
          <w:tcPr>
            <w:tcW w:w="2484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Справились с заданием</w:t>
            </w:r>
          </w:p>
        </w:tc>
        <w:tc>
          <w:tcPr>
            <w:tcW w:w="488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8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8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1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2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9" w:type="dxa"/>
          </w:tcPr>
          <w:p w:rsidR="001E7E9C" w:rsidRPr="00D8620C" w:rsidRDefault="001E7E9C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E7E9C" w:rsidTr="00963916">
        <w:trPr>
          <w:trHeight w:val="570"/>
        </w:trPr>
        <w:tc>
          <w:tcPr>
            <w:tcW w:w="2484" w:type="dxa"/>
          </w:tcPr>
          <w:p w:rsidR="001E7E9C" w:rsidRDefault="001E7E9C" w:rsidP="009A3B0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справившихся</w:t>
            </w:r>
          </w:p>
        </w:tc>
        <w:tc>
          <w:tcPr>
            <w:tcW w:w="488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8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8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51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2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89" w:type="dxa"/>
          </w:tcPr>
          <w:p w:rsidR="001E7E9C" w:rsidRDefault="00963916" w:rsidP="009A3B04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</w:tbl>
    <w:p w:rsidR="00D8620C" w:rsidRDefault="00D8620C" w:rsidP="00523CF5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</w:p>
    <w:p w:rsidR="00523CF5" w:rsidRDefault="00523CF5" w:rsidP="00851BFD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  <w:r w:rsidRPr="00523CF5">
        <w:rPr>
          <w:rFonts w:ascii="Times New Roman" w:hAnsi="Times New Roman" w:cs="Times New Roman"/>
          <w:b/>
          <w:sz w:val="28"/>
          <w:szCs w:val="28"/>
        </w:rPr>
        <w:t xml:space="preserve">Анализ заданий диагностической работы по </w:t>
      </w:r>
      <w:r w:rsidR="00B22B90">
        <w:rPr>
          <w:rFonts w:ascii="Times New Roman" w:hAnsi="Times New Roman" w:cs="Times New Roman"/>
          <w:b/>
          <w:sz w:val="28"/>
          <w:szCs w:val="28"/>
        </w:rPr>
        <w:t xml:space="preserve">читательской </w:t>
      </w:r>
      <w:r w:rsidRPr="00523CF5">
        <w:rPr>
          <w:rFonts w:ascii="Times New Roman" w:hAnsi="Times New Roman" w:cs="Times New Roman"/>
          <w:b/>
          <w:sz w:val="28"/>
          <w:szCs w:val="28"/>
        </w:rPr>
        <w:t xml:space="preserve"> грамотности в 9 классе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tbl>
      <w:tblPr>
        <w:tblStyle w:val="a3"/>
        <w:tblW w:w="10632" w:type="dxa"/>
        <w:tblInd w:w="-743" w:type="dxa"/>
        <w:tblLook w:val="04A0" w:firstRow="1" w:lastRow="0" w:firstColumn="1" w:lastColumn="0" w:noHBand="0" w:noVBand="1"/>
      </w:tblPr>
      <w:tblGrid>
        <w:gridCol w:w="2075"/>
        <w:gridCol w:w="496"/>
        <w:gridCol w:w="496"/>
        <w:gridCol w:w="496"/>
        <w:gridCol w:w="496"/>
        <w:gridCol w:w="496"/>
        <w:gridCol w:w="35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761"/>
      </w:tblGrid>
      <w:tr w:rsidR="00963916" w:rsidTr="00963916">
        <w:tc>
          <w:tcPr>
            <w:tcW w:w="2059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задания</w:t>
            </w:r>
          </w:p>
        </w:tc>
        <w:tc>
          <w:tcPr>
            <w:tcW w:w="493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93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93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93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55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494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812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  <w:tr w:rsidR="00963916" w:rsidTr="00963916">
        <w:trPr>
          <w:trHeight w:val="765"/>
        </w:trPr>
        <w:tc>
          <w:tcPr>
            <w:tcW w:w="2059" w:type="dxa"/>
          </w:tcPr>
          <w:p w:rsidR="00D8620C" w:rsidRDefault="00D8620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Справились с заданием</w:t>
            </w:r>
          </w:p>
        </w:tc>
        <w:tc>
          <w:tcPr>
            <w:tcW w:w="493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3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3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3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5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4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12" w:type="dxa"/>
          </w:tcPr>
          <w:p w:rsidR="00D8620C" w:rsidRPr="00D8620C" w:rsidRDefault="00D8620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63916" w:rsidTr="00963916">
        <w:trPr>
          <w:trHeight w:val="120"/>
        </w:trPr>
        <w:tc>
          <w:tcPr>
            <w:tcW w:w="2059" w:type="dxa"/>
          </w:tcPr>
          <w:p w:rsidR="001E7E9C" w:rsidRDefault="001E7E9C" w:rsidP="00851BFD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  <w:r w:rsidR="009639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справившихся</w:t>
            </w:r>
          </w:p>
        </w:tc>
        <w:tc>
          <w:tcPr>
            <w:tcW w:w="493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93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93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93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355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494" w:type="dxa"/>
          </w:tcPr>
          <w:p w:rsidR="001E7E9C" w:rsidRDefault="00963916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494" w:type="dxa"/>
          </w:tcPr>
          <w:p w:rsidR="001E7E9C" w:rsidRDefault="00555A8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94" w:type="dxa"/>
          </w:tcPr>
          <w:p w:rsidR="001E7E9C" w:rsidRDefault="00555A8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812" w:type="dxa"/>
          </w:tcPr>
          <w:p w:rsidR="001E7E9C" w:rsidRDefault="00555A8C" w:rsidP="00851BFD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</w:tbl>
    <w:p w:rsidR="00D8620C" w:rsidRPr="00851BFD" w:rsidRDefault="00D8620C" w:rsidP="00851BFD">
      <w:pPr>
        <w:spacing w:before="120" w:after="120"/>
        <w:rPr>
          <w:rFonts w:ascii="Times New Roman" w:hAnsi="Times New Roman" w:cs="Times New Roman"/>
          <w:b/>
          <w:sz w:val="28"/>
          <w:szCs w:val="28"/>
        </w:rPr>
      </w:pPr>
    </w:p>
    <w:p w:rsidR="00523CF5" w:rsidRDefault="00523CF5" w:rsidP="00E413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Анализ полученных результатов </w:t>
      </w:r>
      <w:r w:rsidR="004F3DC0">
        <w:rPr>
          <w:rFonts w:ascii="Times New Roman" w:hAnsi="Times New Roman" w:cs="Times New Roman"/>
          <w:sz w:val="28"/>
          <w:szCs w:val="28"/>
        </w:rPr>
        <w:t>читательской грамотности</w:t>
      </w:r>
      <w:r w:rsidRPr="00E745FE">
        <w:rPr>
          <w:rFonts w:ascii="Times New Roman" w:hAnsi="Times New Roman" w:cs="Times New Roman"/>
          <w:sz w:val="28"/>
          <w:szCs w:val="28"/>
        </w:rPr>
        <w:t xml:space="preserve"> позволяет сделать следующие выводы: </w:t>
      </w: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>− результат</w:t>
      </w:r>
      <w:r w:rsidR="00BE5112">
        <w:rPr>
          <w:rFonts w:ascii="Times New Roman" w:hAnsi="Times New Roman" w:cs="Times New Roman"/>
          <w:sz w:val="28"/>
          <w:szCs w:val="28"/>
        </w:rPr>
        <w:t xml:space="preserve">ы </w:t>
      </w:r>
      <w:proofErr w:type="gramStart"/>
      <w:r w:rsidR="00BE5112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="00BE5112">
        <w:rPr>
          <w:rFonts w:ascii="Times New Roman" w:hAnsi="Times New Roman" w:cs="Times New Roman"/>
          <w:sz w:val="28"/>
          <w:szCs w:val="28"/>
        </w:rPr>
        <w:t xml:space="preserve"> демонстрируют, что почти </w:t>
      </w:r>
      <w:r w:rsidR="004F3DC0">
        <w:rPr>
          <w:rFonts w:ascii="Times New Roman" w:hAnsi="Times New Roman" w:cs="Times New Roman"/>
          <w:sz w:val="28"/>
          <w:szCs w:val="28"/>
        </w:rPr>
        <w:t>12,5</w:t>
      </w:r>
      <w:r>
        <w:rPr>
          <w:rFonts w:ascii="Times New Roman" w:hAnsi="Times New Roman" w:cs="Times New Roman"/>
          <w:sz w:val="28"/>
          <w:szCs w:val="28"/>
        </w:rPr>
        <w:t xml:space="preserve">% обучающихся 9 класса и </w:t>
      </w:r>
      <w:r w:rsidR="004F3DC0">
        <w:rPr>
          <w:rFonts w:ascii="Times New Roman" w:hAnsi="Times New Roman" w:cs="Times New Roman"/>
          <w:sz w:val="28"/>
          <w:szCs w:val="28"/>
        </w:rPr>
        <w:t>23,5</w:t>
      </w:r>
      <w:r w:rsidRPr="00E745FE">
        <w:rPr>
          <w:rFonts w:ascii="Times New Roman" w:hAnsi="Times New Roman" w:cs="Times New Roman"/>
          <w:sz w:val="28"/>
          <w:szCs w:val="28"/>
        </w:rPr>
        <w:t xml:space="preserve">% обучающихся 8 класса показали низкий уровни сформированности </w:t>
      </w:r>
      <w:r w:rsidR="004F3DC0">
        <w:rPr>
          <w:rFonts w:ascii="Times New Roman" w:hAnsi="Times New Roman" w:cs="Times New Roman"/>
          <w:sz w:val="28"/>
          <w:szCs w:val="28"/>
        </w:rPr>
        <w:t>читательской</w:t>
      </w:r>
      <w:r w:rsidRPr="00E745FE">
        <w:rPr>
          <w:rFonts w:ascii="Times New Roman" w:hAnsi="Times New Roman" w:cs="Times New Roman"/>
          <w:sz w:val="28"/>
          <w:szCs w:val="28"/>
        </w:rPr>
        <w:t xml:space="preserve"> грамотности; </w:t>
      </w: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>− большинство обучающиеся 8 класс</w:t>
      </w:r>
      <w:r w:rsidR="004F3DC0">
        <w:rPr>
          <w:rFonts w:ascii="Times New Roman" w:hAnsi="Times New Roman" w:cs="Times New Roman"/>
          <w:sz w:val="28"/>
          <w:szCs w:val="28"/>
        </w:rPr>
        <w:t>а</w:t>
      </w:r>
      <w:r w:rsidRPr="00E745FE">
        <w:rPr>
          <w:rFonts w:ascii="Times New Roman" w:hAnsi="Times New Roman" w:cs="Times New Roman"/>
          <w:sz w:val="28"/>
          <w:szCs w:val="28"/>
        </w:rPr>
        <w:t>, участников ДТ, не владеют компетенци</w:t>
      </w:r>
      <w:r>
        <w:rPr>
          <w:rFonts w:ascii="Times New Roman" w:hAnsi="Times New Roman" w:cs="Times New Roman"/>
          <w:sz w:val="28"/>
          <w:szCs w:val="28"/>
        </w:rPr>
        <w:t xml:space="preserve">ями </w:t>
      </w:r>
      <w:r w:rsidR="004F3DC0">
        <w:rPr>
          <w:rFonts w:ascii="Times New Roman" w:hAnsi="Times New Roman" w:cs="Times New Roman"/>
          <w:sz w:val="28"/>
          <w:szCs w:val="28"/>
        </w:rPr>
        <w:t>читательской</w:t>
      </w:r>
      <w:r w:rsidRPr="00E745FE">
        <w:rPr>
          <w:rFonts w:ascii="Times New Roman" w:hAnsi="Times New Roman" w:cs="Times New Roman"/>
          <w:sz w:val="28"/>
          <w:szCs w:val="28"/>
        </w:rPr>
        <w:t xml:space="preserve"> грамотности; </w:t>
      </w:r>
    </w:p>
    <w:p w:rsidR="00BE5112" w:rsidRDefault="00BE5112" w:rsidP="00D851F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3CF5" w:rsidRPr="00E4136D" w:rsidRDefault="00523CF5" w:rsidP="00D851F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136D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523CF5" w:rsidRPr="00523CF5" w:rsidRDefault="00523CF5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1. Анализ результатов диагностической работы п</w:t>
      </w:r>
      <w:r w:rsidR="00E4136D">
        <w:rPr>
          <w:rFonts w:ascii="Times New Roman" w:hAnsi="Times New Roman" w:cs="Times New Roman"/>
          <w:sz w:val="28"/>
          <w:szCs w:val="28"/>
        </w:rPr>
        <w:t xml:space="preserve">одтвердил качество контрольных </w:t>
      </w:r>
      <w:r w:rsidRPr="00523CF5">
        <w:rPr>
          <w:rFonts w:ascii="Times New Roman" w:hAnsi="Times New Roman" w:cs="Times New Roman"/>
          <w:sz w:val="28"/>
          <w:szCs w:val="28"/>
        </w:rPr>
        <w:t>материалов. Подготовленные КИМ позволяют объектив</w:t>
      </w:r>
      <w:r w:rsidR="00E4136D">
        <w:rPr>
          <w:rFonts w:ascii="Times New Roman" w:hAnsi="Times New Roman" w:cs="Times New Roman"/>
          <w:sz w:val="28"/>
          <w:szCs w:val="28"/>
        </w:rPr>
        <w:t xml:space="preserve">но оценить уровень </w:t>
      </w:r>
      <w:r w:rsidRPr="00523CF5">
        <w:rPr>
          <w:rFonts w:ascii="Times New Roman" w:hAnsi="Times New Roman" w:cs="Times New Roman"/>
          <w:sz w:val="28"/>
          <w:szCs w:val="28"/>
        </w:rPr>
        <w:t xml:space="preserve">достижения </w:t>
      </w:r>
      <w:proofErr w:type="gramStart"/>
      <w:r w:rsidRPr="00523CF5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523CF5">
        <w:rPr>
          <w:rFonts w:ascii="Times New Roman" w:hAnsi="Times New Roman" w:cs="Times New Roman"/>
          <w:sz w:val="28"/>
          <w:szCs w:val="28"/>
        </w:rPr>
        <w:t xml:space="preserve"> проверяемых умений.</w:t>
      </w:r>
    </w:p>
    <w:p w:rsidR="00523CF5" w:rsidRPr="00523CF5" w:rsidRDefault="00523CF5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2. Итоги выполнения диагност</w:t>
      </w:r>
      <w:r w:rsidR="00E4136D">
        <w:rPr>
          <w:rFonts w:ascii="Times New Roman" w:hAnsi="Times New Roman" w:cs="Times New Roman"/>
          <w:sz w:val="28"/>
          <w:szCs w:val="28"/>
        </w:rPr>
        <w:t>ической работы в 8-</w:t>
      </w:r>
      <w:r w:rsidR="00BE5112">
        <w:rPr>
          <w:rFonts w:ascii="Times New Roman" w:hAnsi="Times New Roman" w:cs="Times New Roman"/>
          <w:sz w:val="28"/>
          <w:szCs w:val="28"/>
        </w:rPr>
        <w:t>м</w:t>
      </w:r>
      <w:r w:rsidR="00E4136D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BE5112">
        <w:rPr>
          <w:rFonts w:ascii="Times New Roman" w:hAnsi="Times New Roman" w:cs="Times New Roman"/>
          <w:sz w:val="28"/>
          <w:szCs w:val="28"/>
        </w:rPr>
        <w:t>е</w:t>
      </w:r>
      <w:r w:rsidR="00E4136D">
        <w:rPr>
          <w:rFonts w:ascii="Times New Roman" w:hAnsi="Times New Roman" w:cs="Times New Roman"/>
          <w:sz w:val="28"/>
          <w:szCs w:val="28"/>
        </w:rPr>
        <w:t xml:space="preserve">: </w:t>
      </w:r>
      <w:r w:rsidR="00600B87">
        <w:rPr>
          <w:rFonts w:ascii="Times New Roman" w:hAnsi="Times New Roman" w:cs="Times New Roman"/>
          <w:sz w:val="28"/>
          <w:szCs w:val="28"/>
        </w:rPr>
        <w:t>12</w:t>
      </w:r>
      <w:r w:rsidR="00BE5112">
        <w:rPr>
          <w:rFonts w:ascii="Times New Roman" w:hAnsi="Times New Roman" w:cs="Times New Roman"/>
          <w:sz w:val="28"/>
          <w:szCs w:val="28"/>
        </w:rPr>
        <w:t xml:space="preserve"> %</w:t>
      </w:r>
      <w:r w:rsidRPr="00523CF5">
        <w:rPr>
          <w:rFonts w:ascii="Times New Roman" w:hAnsi="Times New Roman" w:cs="Times New Roman"/>
          <w:sz w:val="28"/>
          <w:szCs w:val="28"/>
        </w:rPr>
        <w:t xml:space="preserve"> учащихся продемонстрировали базовый (средний) уровень подготовки и </w:t>
      </w:r>
      <w:r w:rsidR="00DB657C">
        <w:rPr>
          <w:rFonts w:ascii="Times New Roman" w:hAnsi="Times New Roman" w:cs="Times New Roman"/>
          <w:sz w:val="28"/>
          <w:szCs w:val="28"/>
        </w:rPr>
        <w:t>0%</w:t>
      </w:r>
      <w:r w:rsidR="00E4136D">
        <w:rPr>
          <w:rFonts w:ascii="Times New Roman" w:hAnsi="Times New Roman" w:cs="Times New Roman"/>
          <w:sz w:val="28"/>
          <w:szCs w:val="28"/>
        </w:rPr>
        <w:t xml:space="preserve"> – повышенный уровень</w:t>
      </w:r>
      <w:r w:rsidR="00600B87">
        <w:rPr>
          <w:rFonts w:ascii="Times New Roman" w:hAnsi="Times New Roman" w:cs="Times New Roman"/>
          <w:sz w:val="28"/>
          <w:szCs w:val="28"/>
        </w:rPr>
        <w:t>, в 9 классе - 67% и 12,5% соответственно</w:t>
      </w:r>
      <w:r w:rsidRPr="00523CF5">
        <w:rPr>
          <w:rFonts w:ascii="Times New Roman" w:hAnsi="Times New Roman" w:cs="Times New Roman"/>
          <w:sz w:val="28"/>
          <w:szCs w:val="28"/>
        </w:rPr>
        <w:t>.</w:t>
      </w:r>
    </w:p>
    <w:p w:rsidR="00523CF5" w:rsidRPr="00523CF5" w:rsidRDefault="00523CF5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 xml:space="preserve">3. Результаты выполнения диагностической работы показывают, что наиболее успешно учащиеся справляются с заданиями, </w:t>
      </w:r>
      <w:r w:rsidR="00600B87">
        <w:rPr>
          <w:rFonts w:ascii="Times New Roman" w:hAnsi="Times New Roman" w:cs="Times New Roman"/>
          <w:sz w:val="28"/>
          <w:szCs w:val="28"/>
        </w:rPr>
        <w:t xml:space="preserve">где необходимо </w:t>
      </w:r>
      <w:r w:rsidR="00600B87">
        <w:rPr>
          <w:rFonts w:ascii="Times New Roman" w:hAnsi="Times New Roman" w:cs="Times New Roman"/>
          <w:sz w:val="28"/>
          <w:szCs w:val="28"/>
        </w:rPr>
        <w:lastRenderedPageBreak/>
        <w:t>находить и извлекать одну единицу информации; работать с графической информацией.</w:t>
      </w:r>
    </w:p>
    <w:p w:rsidR="00E4136D" w:rsidRDefault="00523CF5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4. По итогам диагностики отмечаются дефициты в</w:t>
      </w:r>
      <w:r w:rsidR="00E4136D">
        <w:rPr>
          <w:rFonts w:ascii="Times New Roman" w:hAnsi="Times New Roman" w:cs="Times New Roman"/>
          <w:sz w:val="28"/>
          <w:szCs w:val="28"/>
        </w:rPr>
        <w:t xml:space="preserve"> выполнении заданий, требующих </w:t>
      </w:r>
      <w:r w:rsidRPr="00523CF5">
        <w:rPr>
          <w:rFonts w:ascii="Times New Roman" w:hAnsi="Times New Roman" w:cs="Times New Roman"/>
          <w:sz w:val="28"/>
          <w:szCs w:val="28"/>
        </w:rPr>
        <w:t>п</w:t>
      </w:r>
      <w:r w:rsidR="00600B87">
        <w:rPr>
          <w:rFonts w:ascii="Times New Roman" w:hAnsi="Times New Roman" w:cs="Times New Roman"/>
          <w:sz w:val="28"/>
          <w:szCs w:val="28"/>
        </w:rPr>
        <w:t>онимать коммуникативное</w:t>
      </w:r>
      <w:r w:rsidR="0074329C">
        <w:rPr>
          <w:rFonts w:ascii="Times New Roman" w:hAnsi="Times New Roman" w:cs="Times New Roman"/>
          <w:sz w:val="28"/>
          <w:szCs w:val="28"/>
        </w:rPr>
        <w:t xml:space="preserve"> намерение автора, назначение текста</w:t>
      </w:r>
      <w:r w:rsidR="00E413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3CF5" w:rsidRPr="00523CF5" w:rsidRDefault="00523CF5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Также нужно отметить у ряда обучающихся во</w:t>
      </w:r>
      <w:r w:rsidR="00E4136D">
        <w:rPr>
          <w:rFonts w:ascii="Times New Roman" w:hAnsi="Times New Roman" w:cs="Times New Roman"/>
          <w:sz w:val="28"/>
          <w:szCs w:val="28"/>
        </w:rPr>
        <w:t xml:space="preserve">зникшие трудности в осмыслении </w:t>
      </w:r>
      <w:r w:rsidRPr="00523CF5">
        <w:rPr>
          <w:rFonts w:ascii="Times New Roman" w:hAnsi="Times New Roman" w:cs="Times New Roman"/>
          <w:sz w:val="28"/>
          <w:szCs w:val="28"/>
        </w:rPr>
        <w:t xml:space="preserve">прочитанного, в отсутствии умения </w:t>
      </w:r>
      <w:r w:rsidR="0074329C">
        <w:rPr>
          <w:rFonts w:ascii="Times New Roman" w:hAnsi="Times New Roman" w:cs="Times New Roman"/>
          <w:sz w:val="28"/>
          <w:szCs w:val="28"/>
        </w:rPr>
        <w:t xml:space="preserve">формулировать на </w:t>
      </w:r>
      <w:proofErr w:type="gramStart"/>
      <w:r w:rsidR="0074329C">
        <w:rPr>
          <w:rFonts w:ascii="Times New Roman" w:hAnsi="Times New Roman" w:cs="Times New Roman"/>
          <w:sz w:val="28"/>
          <w:szCs w:val="28"/>
        </w:rPr>
        <w:t>основе</w:t>
      </w:r>
      <w:proofErr w:type="gramEnd"/>
      <w:r w:rsidR="0074329C">
        <w:rPr>
          <w:rFonts w:ascii="Times New Roman" w:hAnsi="Times New Roman" w:cs="Times New Roman"/>
          <w:sz w:val="28"/>
          <w:szCs w:val="28"/>
        </w:rPr>
        <w:t xml:space="preserve"> полученной из текста информации собственную гипотезу, прогнозировать события, течение процесса, результаты эксперимента на основе информации текста.</w:t>
      </w:r>
    </w:p>
    <w:p w:rsidR="00523CF5" w:rsidRDefault="00523CF5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По результатам диагностики можно рекомендовать</w:t>
      </w:r>
      <w:r w:rsidR="0074329C">
        <w:rPr>
          <w:rFonts w:ascii="Times New Roman" w:hAnsi="Times New Roman" w:cs="Times New Roman"/>
          <w:sz w:val="28"/>
          <w:szCs w:val="28"/>
        </w:rPr>
        <w:t xml:space="preserve"> в дальнейшей работе по формированию читательской грамотности учащихся необходимо включать задания на отработку таких умений, как</w:t>
      </w:r>
      <w:r w:rsidRPr="00523CF5">
        <w:rPr>
          <w:rFonts w:ascii="Times New Roman" w:hAnsi="Times New Roman" w:cs="Times New Roman"/>
          <w:sz w:val="28"/>
          <w:szCs w:val="28"/>
        </w:rPr>
        <w:t>:</w:t>
      </w:r>
    </w:p>
    <w:p w:rsidR="0074329C" w:rsidRPr="00523CF5" w:rsidRDefault="0074329C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8 класса:</w:t>
      </w:r>
    </w:p>
    <w:p w:rsidR="0074329C" w:rsidRP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Находить и извлекать несколько единиц информации, расположенных в разных фрагментах текста.</w:t>
      </w:r>
    </w:p>
    <w:p w:rsidR="0074329C" w:rsidRP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Находить и извлекать одну единицу информации.</w:t>
      </w:r>
    </w:p>
    <w:p w:rsidR="0074329C" w:rsidRP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Использовать информацию из текста для решения практической задачи с привлечением фоновых знаний.</w:t>
      </w:r>
    </w:p>
    <w:p w:rsid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Делать выводы на основе сравнения данных.</w:t>
      </w:r>
    </w:p>
    <w:p w:rsidR="0074329C" w:rsidRP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Использовать информацию из текста для решения практической задачи без привлечения фоновых знаний.</w:t>
      </w:r>
    </w:p>
    <w:p w:rsidR="00523CF5" w:rsidRDefault="0074329C" w:rsidP="007432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9 класса: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Понимать графическую информацию.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Находить и извлекать одну единицу информации.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Делать выводы на основе сравнения данных.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bCs/>
          <w:sz w:val="28"/>
          <w:szCs w:val="28"/>
        </w:rPr>
        <w:t>У</w:t>
      </w:r>
      <w:r w:rsidRPr="00C82CDA">
        <w:rPr>
          <w:rFonts w:ascii="Times New Roman" w:hAnsi="Times New Roman" w:cs="Times New Roman"/>
          <w:sz w:val="28"/>
          <w:szCs w:val="28"/>
        </w:rPr>
        <w:t>станавливать связи между событиями или утверждениями (причинно-следственные отношения, отношения аргумент – контраргумент, тезис – пример, сходство – различие и др.).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Использовать информацию из текста для решения практической задачи с привлечением фоновых знаний.</w:t>
      </w:r>
    </w:p>
    <w:p w:rsidR="00C82CDA" w:rsidRPr="00C82CDA" w:rsidRDefault="00C82CDA" w:rsidP="00C82CD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Использовать информацию из текста для решения практической задачи без привлечения фоновых знаний.</w:t>
      </w:r>
    </w:p>
    <w:p w:rsidR="00C82CDA" w:rsidRDefault="00C82CDA" w:rsidP="00C82CD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74329C" w:rsidRPr="0074329C" w:rsidRDefault="0074329C" w:rsidP="0074329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4329C" w:rsidRPr="0074329C" w:rsidSect="00BE51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9622F"/>
    <w:multiLevelType w:val="hybridMultilevel"/>
    <w:tmpl w:val="E0CA4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39042E"/>
    <w:multiLevelType w:val="hybridMultilevel"/>
    <w:tmpl w:val="245E88B0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">
    <w:nsid w:val="33C4321A"/>
    <w:multiLevelType w:val="hybridMultilevel"/>
    <w:tmpl w:val="BA34F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CF5"/>
    <w:rsid w:val="0008679B"/>
    <w:rsid w:val="001E7E9C"/>
    <w:rsid w:val="00286C34"/>
    <w:rsid w:val="003237E6"/>
    <w:rsid w:val="0040179C"/>
    <w:rsid w:val="004F3DC0"/>
    <w:rsid w:val="005144DC"/>
    <w:rsid w:val="00523CF5"/>
    <w:rsid w:val="00555A8C"/>
    <w:rsid w:val="00600B87"/>
    <w:rsid w:val="00674673"/>
    <w:rsid w:val="0074329C"/>
    <w:rsid w:val="00780CFE"/>
    <w:rsid w:val="00851BFD"/>
    <w:rsid w:val="00904CD1"/>
    <w:rsid w:val="00937132"/>
    <w:rsid w:val="00963916"/>
    <w:rsid w:val="00A852DD"/>
    <w:rsid w:val="00A92357"/>
    <w:rsid w:val="00B22B90"/>
    <w:rsid w:val="00BB24B7"/>
    <w:rsid w:val="00BE5112"/>
    <w:rsid w:val="00C61269"/>
    <w:rsid w:val="00C82CDA"/>
    <w:rsid w:val="00D851F4"/>
    <w:rsid w:val="00D8620C"/>
    <w:rsid w:val="00DB657C"/>
    <w:rsid w:val="00E4136D"/>
    <w:rsid w:val="00EA3681"/>
    <w:rsid w:val="00ED10D5"/>
    <w:rsid w:val="00FE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3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Абзац списка для документа,List Paragraph,Абзац списка1"/>
    <w:basedOn w:val="a"/>
    <w:link w:val="a5"/>
    <w:uiPriority w:val="34"/>
    <w:qFormat/>
    <w:rsid w:val="00523CF5"/>
    <w:pPr>
      <w:ind w:left="720"/>
      <w:contextualSpacing/>
    </w:pPr>
  </w:style>
  <w:style w:type="character" w:customStyle="1" w:styleId="a5">
    <w:name w:val="Абзац списка Знак"/>
    <w:aliases w:val="Абзац списка для документа Знак,List Paragraph Знак,Абзац списка1 Знак"/>
    <w:link w:val="a4"/>
    <w:uiPriority w:val="34"/>
    <w:locked/>
    <w:rsid w:val="00523CF5"/>
  </w:style>
  <w:style w:type="paragraph" w:styleId="a6">
    <w:name w:val="Balloon Text"/>
    <w:basedOn w:val="a"/>
    <w:link w:val="a7"/>
    <w:uiPriority w:val="99"/>
    <w:semiHidden/>
    <w:unhideWhenUsed/>
    <w:rsid w:val="00BE5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5112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rsid w:val="00780CFE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3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Абзац списка для документа,List Paragraph,Абзац списка1"/>
    <w:basedOn w:val="a"/>
    <w:link w:val="a5"/>
    <w:uiPriority w:val="34"/>
    <w:qFormat/>
    <w:rsid w:val="00523CF5"/>
    <w:pPr>
      <w:ind w:left="720"/>
      <w:contextualSpacing/>
    </w:pPr>
  </w:style>
  <w:style w:type="character" w:customStyle="1" w:styleId="a5">
    <w:name w:val="Абзац списка Знак"/>
    <w:aliases w:val="Абзац списка для документа Знак,List Paragraph Знак,Абзац списка1 Знак"/>
    <w:link w:val="a4"/>
    <w:uiPriority w:val="34"/>
    <w:locked/>
    <w:rsid w:val="00523CF5"/>
  </w:style>
  <w:style w:type="paragraph" w:styleId="a6">
    <w:name w:val="Balloon Text"/>
    <w:basedOn w:val="a"/>
    <w:link w:val="a7"/>
    <w:uiPriority w:val="99"/>
    <w:semiHidden/>
    <w:unhideWhenUsed/>
    <w:rsid w:val="00BE5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5112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rsid w:val="00780CFE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Konenko</dc:creator>
  <cp:lastModifiedBy>Малик</cp:lastModifiedBy>
  <cp:revision>4</cp:revision>
  <cp:lastPrinted>2021-12-23T02:30:00Z</cp:lastPrinted>
  <dcterms:created xsi:type="dcterms:W3CDTF">2021-12-23T02:45:00Z</dcterms:created>
  <dcterms:modified xsi:type="dcterms:W3CDTF">2022-10-17T12:46:00Z</dcterms:modified>
</cp:coreProperties>
</file>