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24D" w:rsidRDefault="009A17CA" w:rsidP="005F33B2">
      <w:pPr>
        <w:pStyle w:val="TableParagraph"/>
        <w:spacing w:line="270" w:lineRule="exact"/>
        <w:ind w:firstLine="40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</w:t>
      </w:r>
      <w:r w:rsidR="00DF524D">
        <w:rPr>
          <w:b/>
          <w:sz w:val="28"/>
          <w:szCs w:val="28"/>
        </w:rPr>
        <w:t xml:space="preserve">                         </w:t>
      </w:r>
      <w:r w:rsidR="00B5775C">
        <w:rPr>
          <w:b/>
          <w:sz w:val="28"/>
          <w:szCs w:val="28"/>
        </w:rPr>
        <w:t xml:space="preserve">    </w:t>
      </w:r>
      <w:r w:rsidRPr="007C1F56">
        <w:rPr>
          <w:b/>
          <w:sz w:val="32"/>
          <w:szCs w:val="32"/>
        </w:rPr>
        <w:t xml:space="preserve">Аналитическая справка </w:t>
      </w:r>
    </w:p>
    <w:p w:rsidR="00DF524D" w:rsidRDefault="00B5775C" w:rsidP="005F33B2">
      <w:pPr>
        <w:pStyle w:val="TableParagraph"/>
        <w:spacing w:line="270" w:lineRule="exact"/>
        <w:ind w:firstLine="4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r w:rsidR="009A17CA" w:rsidRPr="007C1F56">
        <w:rPr>
          <w:b/>
          <w:sz w:val="32"/>
          <w:szCs w:val="32"/>
        </w:rPr>
        <w:t xml:space="preserve">по </w:t>
      </w:r>
      <w:r w:rsidR="005F02BF">
        <w:rPr>
          <w:b/>
          <w:sz w:val="32"/>
          <w:szCs w:val="32"/>
        </w:rPr>
        <w:t>м</w:t>
      </w:r>
      <w:r w:rsidR="00EC3040" w:rsidRPr="007C1F56">
        <w:rPr>
          <w:b/>
          <w:sz w:val="32"/>
          <w:szCs w:val="32"/>
        </w:rPr>
        <w:t>ониторинг</w:t>
      </w:r>
      <w:r w:rsidR="009A17CA" w:rsidRPr="007C1F56">
        <w:rPr>
          <w:b/>
          <w:sz w:val="32"/>
          <w:szCs w:val="32"/>
        </w:rPr>
        <w:t>у качества</w:t>
      </w:r>
      <w:r w:rsidR="00DF524D">
        <w:rPr>
          <w:b/>
          <w:sz w:val="32"/>
          <w:szCs w:val="32"/>
        </w:rPr>
        <w:t xml:space="preserve"> </w:t>
      </w:r>
      <w:r w:rsidR="009A17CA" w:rsidRPr="007C1F56">
        <w:rPr>
          <w:b/>
          <w:sz w:val="32"/>
          <w:szCs w:val="32"/>
        </w:rPr>
        <w:t>образования</w:t>
      </w:r>
      <w:r w:rsidR="007C1F56">
        <w:rPr>
          <w:b/>
          <w:sz w:val="32"/>
          <w:szCs w:val="32"/>
        </w:rPr>
        <w:t xml:space="preserve"> в </w:t>
      </w:r>
      <w:r w:rsidR="009A17CA" w:rsidRPr="007C1F56">
        <w:rPr>
          <w:b/>
          <w:sz w:val="32"/>
          <w:szCs w:val="32"/>
        </w:rPr>
        <w:t>ОО района</w:t>
      </w:r>
      <w:r w:rsidR="008B5A3E">
        <w:rPr>
          <w:b/>
          <w:sz w:val="32"/>
          <w:szCs w:val="32"/>
        </w:rPr>
        <w:t xml:space="preserve"> </w:t>
      </w:r>
    </w:p>
    <w:p w:rsidR="00EC3040" w:rsidRPr="007C1F56" w:rsidRDefault="00DF524D" w:rsidP="005F33B2">
      <w:pPr>
        <w:pStyle w:val="TableParagraph"/>
        <w:spacing w:line="270" w:lineRule="exact"/>
        <w:ind w:firstLine="4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н</w:t>
      </w:r>
      <w:r w:rsidR="008B5A3E">
        <w:rPr>
          <w:b/>
          <w:sz w:val="32"/>
          <w:szCs w:val="32"/>
        </w:rPr>
        <w:t>а 2021-2022 учебный год.</w:t>
      </w:r>
    </w:p>
    <w:p w:rsidR="009A17CA" w:rsidRDefault="009A17CA" w:rsidP="005F33B2">
      <w:pPr>
        <w:pStyle w:val="TableParagraph"/>
        <w:spacing w:line="270" w:lineRule="exact"/>
        <w:ind w:firstLine="40"/>
        <w:rPr>
          <w:b/>
          <w:sz w:val="28"/>
          <w:szCs w:val="28"/>
        </w:rPr>
      </w:pPr>
    </w:p>
    <w:p w:rsidR="009A17CA" w:rsidRDefault="009A17CA" w:rsidP="005F33B2">
      <w:pPr>
        <w:pStyle w:val="TableParagraph"/>
        <w:spacing w:line="270" w:lineRule="exact"/>
        <w:ind w:firstLine="40"/>
      </w:pPr>
      <w:r>
        <w:rPr>
          <w:sz w:val="28"/>
          <w:szCs w:val="28"/>
        </w:rPr>
        <w:t xml:space="preserve">    </w:t>
      </w:r>
      <w:r w:rsidRPr="009A17CA">
        <w:rPr>
          <w:sz w:val="28"/>
          <w:szCs w:val="28"/>
        </w:rPr>
        <w:t>Система оценки качества подготовки обучающихся Оценка качества подготовки обучающихся проводится на основе мониторинговых исследований с использованием данных информационных систем (ЕГЭ, ОГЭ, ВПР)</w:t>
      </w:r>
      <w:proofErr w:type="gramStart"/>
      <w:r w:rsidR="007C1F56" w:rsidRPr="007C1F56">
        <w:t xml:space="preserve"> </w:t>
      </w:r>
      <w:r w:rsidR="00546C0A">
        <w:t>.</w:t>
      </w:r>
      <w:proofErr w:type="gramEnd"/>
    </w:p>
    <w:p w:rsidR="007C1F56" w:rsidRDefault="007C1F56" w:rsidP="005F33B2">
      <w:pPr>
        <w:pStyle w:val="TableParagraph"/>
        <w:spacing w:line="270" w:lineRule="exact"/>
        <w:ind w:firstLine="40"/>
      </w:pPr>
    </w:p>
    <w:tbl>
      <w:tblPr>
        <w:tblStyle w:val="a4"/>
        <w:tblW w:w="0" w:type="auto"/>
        <w:tblInd w:w="107" w:type="dxa"/>
        <w:tblLook w:val="04A0" w:firstRow="1" w:lastRow="0" w:firstColumn="1" w:lastColumn="0" w:noHBand="0" w:noVBand="1"/>
      </w:tblPr>
      <w:tblGrid>
        <w:gridCol w:w="2216"/>
        <w:gridCol w:w="786"/>
        <w:gridCol w:w="784"/>
        <w:gridCol w:w="785"/>
        <w:gridCol w:w="846"/>
        <w:gridCol w:w="832"/>
        <w:gridCol w:w="832"/>
        <w:gridCol w:w="795"/>
        <w:gridCol w:w="794"/>
        <w:gridCol w:w="794"/>
      </w:tblGrid>
      <w:tr w:rsidR="007C1F56" w:rsidRPr="00B5775C" w:rsidTr="00473371">
        <w:tc>
          <w:tcPr>
            <w:tcW w:w="2216" w:type="dxa"/>
          </w:tcPr>
          <w:p w:rsidR="007C1F56" w:rsidRPr="00B5775C" w:rsidRDefault="007C1F56" w:rsidP="007E7371">
            <w:pPr>
              <w:pStyle w:val="TableParagraph"/>
              <w:spacing w:line="270" w:lineRule="exact"/>
              <w:ind w:left="0"/>
              <w:jc w:val="center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Наименование  ОО</w:t>
            </w:r>
            <w:r w:rsidR="00EB17D7" w:rsidRPr="00B5775C">
              <w:rPr>
                <w:sz w:val="24"/>
                <w:szCs w:val="24"/>
              </w:rPr>
              <w:t>/Классы</w:t>
            </w:r>
          </w:p>
        </w:tc>
        <w:tc>
          <w:tcPr>
            <w:tcW w:w="2355" w:type="dxa"/>
            <w:gridSpan w:val="3"/>
          </w:tcPr>
          <w:p w:rsidR="007C1F56" w:rsidRPr="00B5775C" w:rsidRDefault="007C1F56" w:rsidP="007E7371">
            <w:pPr>
              <w:pStyle w:val="TableParagraph"/>
              <w:spacing w:line="270" w:lineRule="exact"/>
              <w:ind w:firstLine="40"/>
              <w:jc w:val="center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Доля</w:t>
            </w:r>
            <w:r w:rsidRPr="00B5775C">
              <w:rPr>
                <w:spacing w:val="32"/>
                <w:sz w:val="24"/>
                <w:szCs w:val="24"/>
              </w:rPr>
              <w:t xml:space="preserve"> </w:t>
            </w:r>
            <w:proofErr w:type="gramStart"/>
            <w:r w:rsidRPr="00B5775C">
              <w:rPr>
                <w:sz w:val="24"/>
                <w:szCs w:val="24"/>
              </w:rPr>
              <w:t>обучающихся</w:t>
            </w:r>
            <w:proofErr w:type="gramEnd"/>
            <w:r w:rsidRPr="00B5775C">
              <w:rPr>
                <w:sz w:val="24"/>
                <w:szCs w:val="24"/>
              </w:rPr>
              <w:t>,</w:t>
            </w:r>
            <w:r w:rsidRPr="00B5775C">
              <w:rPr>
                <w:spacing w:val="34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достигших</w:t>
            </w:r>
            <w:r w:rsidRPr="00B5775C">
              <w:rPr>
                <w:spacing w:val="37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  <w:u w:val="single"/>
              </w:rPr>
              <w:t>базового</w:t>
            </w:r>
            <w:r w:rsidRPr="00B5775C">
              <w:rPr>
                <w:spacing w:val="37"/>
                <w:sz w:val="24"/>
                <w:szCs w:val="24"/>
                <w:u w:val="single"/>
              </w:rPr>
              <w:t xml:space="preserve"> </w:t>
            </w:r>
            <w:r w:rsidRPr="00B5775C">
              <w:rPr>
                <w:spacing w:val="-2"/>
                <w:sz w:val="24"/>
                <w:szCs w:val="24"/>
                <w:u w:val="single"/>
              </w:rPr>
              <w:t>уровня</w:t>
            </w:r>
          </w:p>
          <w:p w:rsidR="007C1F56" w:rsidRPr="00B5775C" w:rsidRDefault="007C1F56" w:rsidP="007E7371">
            <w:pPr>
              <w:jc w:val="center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предметной</w:t>
            </w:r>
            <w:r w:rsidRPr="00B5775C">
              <w:rPr>
                <w:spacing w:val="80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подготовки,</w:t>
            </w:r>
            <w:r w:rsidRPr="00B5775C">
              <w:rPr>
                <w:spacing w:val="80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от</w:t>
            </w:r>
            <w:r w:rsidRPr="00B5775C">
              <w:rPr>
                <w:spacing w:val="80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общего</w:t>
            </w:r>
            <w:r w:rsidRPr="00B5775C">
              <w:rPr>
                <w:spacing w:val="80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числа</w:t>
            </w:r>
            <w:r w:rsidRPr="00B5775C">
              <w:rPr>
                <w:spacing w:val="80"/>
                <w:sz w:val="24"/>
                <w:szCs w:val="24"/>
              </w:rPr>
              <w:t xml:space="preserve"> </w:t>
            </w:r>
            <w:proofErr w:type="gramStart"/>
            <w:r w:rsidRPr="00B5775C">
              <w:rPr>
                <w:sz w:val="24"/>
                <w:szCs w:val="24"/>
              </w:rPr>
              <w:t>обучающихся</w:t>
            </w:r>
            <w:proofErr w:type="gramEnd"/>
            <w:r w:rsidRPr="00B5775C">
              <w:rPr>
                <w:sz w:val="24"/>
                <w:szCs w:val="24"/>
              </w:rPr>
              <w:t xml:space="preserve"> (%)</w:t>
            </w:r>
          </w:p>
          <w:p w:rsidR="007C1F56" w:rsidRPr="00B5775C" w:rsidRDefault="007C1F56" w:rsidP="007E7371">
            <w:pPr>
              <w:pStyle w:val="TableParagraph"/>
              <w:spacing w:line="270" w:lineRule="exact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510" w:type="dxa"/>
            <w:gridSpan w:val="3"/>
          </w:tcPr>
          <w:p w:rsidR="007C1F56" w:rsidRPr="00B5775C" w:rsidRDefault="007C1F56" w:rsidP="007E7371">
            <w:pPr>
              <w:pStyle w:val="TableParagraph"/>
              <w:tabs>
                <w:tab w:val="left" w:pos="1163"/>
                <w:tab w:val="left" w:pos="2727"/>
                <w:tab w:val="left" w:pos="4305"/>
                <w:tab w:val="left" w:pos="4874"/>
                <w:tab w:val="left" w:pos="5970"/>
              </w:tabs>
              <w:ind w:right="98" w:firstLine="40"/>
              <w:jc w:val="center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Доля</w:t>
            </w:r>
            <w:r w:rsidRPr="00B5775C">
              <w:rPr>
                <w:spacing w:val="40"/>
                <w:sz w:val="24"/>
                <w:szCs w:val="24"/>
              </w:rPr>
              <w:t xml:space="preserve"> </w:t>
            </w:r>
            <w:proofErr w:type="gramStart"/>
            <w:r w:rsidRPr="00B5775C">
              <w:rPr>
                <w:sz w:val="24"/>
                <w:szCs w:val="24"/>
              </w:rPr>
              <w:t>обучающихся</w:t>
            </w:r>
            <w:proofErr w:type="gramEnd"/>
            <w:r w:rsidRPr="00B5775C">
              <w:rPr>
                <w:sz w:val="24"/>
                <w:szCs w:val="24"/>
              </w:rPr>
              <w:t>,</w:t>
            </w:r>
            <w:r w:rsidRPr="00B5775C">
              <w:rPr>
                <w:spacing w:val="40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достигших</w:t>
            </w:r>
            <w:r w:rsidRPr="00B5775C">
              <w:rPr>
                <w:spacing w:val="40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  <w:u w:val="single"/>
              </w:rPr>
              <w:t>выше</w:t>
            </w:r>
            <w:r w:rsidRPr="00B5775C">
              <w:rPr>
                <w:spacing w:val="40"/>
                <w:sz w:val="24"/>
                <w:szCs w:val="24"/>
                <w:u w:val="single"/>
              </w:rPr>
              <w:t xml:space="preserve"> </w:t>
            </w:r>
            <w:r w:rsidRPr="00B5775C">
              <w:rPr>
                <w:sz w:val="24"/>
                <w:szCs w:val="24"/>
                <w:u w:val="single"/>
              </w:rPr>
              <w:t>базового</w:t>
            </w:r>
            <w:r w:rsidRPr="00B5775C">
              <w:rPr>
                <w:sz w:val="24"/>
                <w:szCs w:val="24"/>
              </w:rPr>
              <w:t xml:space="preserve"> </w:t>
            </w:r>
            <w:r w:rsidRPr="00B5775C">
              <w:rPr>
                <w:spacing w:val="-2"/>
                <w:sz w:val="24"/>
                <w:szCs w:val="24"/>
                <w:u w:val="single"/>
              </w:rPr>
              <w:t>уровня</w:t>
            </w:r>
            <w:r w:rsidRPr="00B5775C">
              <w:rPr>
                <w:sz w:val="24"/>
                <w:szCs w:val="24"/>
                <w:u w:val="single"/>
              </w:rPr>
              <w:t xml:space="preserve">  </w:t>
            </w:r>
            <w:r w:rsidRPr="00B5775C">
              <w:rPr>
                <w:spacing w:val="-2"/>
                <w:sz w:val="24"/>
                <w:szCs w:val="24"/>
              </w:rPr>
              <w:t>предметной</w:t>
            </w:r>
            <w:r w:rsidRPr="00B5775C">
              <w:rPr>
                <w:sz w:val="24"/>
                <w:szCs w:val="24"/>
              </w:rPr>
              <w:t xml:space="preserve"> </w:t>
            </w:r>
            <w:r w:rsidRPr="00B5775C">
              <w:rPr>
                <w:spacing w:val="-2"/>
                <w:sz w:val="24"/>
                <w:szCs w:val="24"/>
              </w:rPr>
              <w:t>подг</w:t>
            </w:r>
            <w:bookmarkStart w:id="0" w:name="_GoBack"/>
            <w:bookmarkEnd w:id="0"/>
            <w:r w:rsidRPr="00B5775C">
              <w:rPr>
                <w:spacing w:val="-2"/>
                <w:sz w:val="24"/>
                <w:szCs w:val="24"/>
              </w:rPr>
              <w:t>отовки</w:t>
            </w:r>
            <w:r w:rsidRPr="00B5775C">
              <w:rPr>
                <w:sz w:val="24"/>
                <w:szCs w:val="24"/>
              </w:rPr>
              <w:t xml:space="preserve">   </w:t>
            </w:r>
            <w:r w:rsidRPr="00B5775C">
              <w:rPr>
                <w:spacing w:val="-5"/>
                <w:sz w:val="24"/>
                <w:szCs w:val="24"/>
              </w:rPr>
              <w:t>от</w:t>
            </w:r>
            <w:r w:rsidRPr="00B5775C">
              <w:rPr>
                <w:sz w:val="24"/>
                <w:szCs w:val="24"/>
              </w:rPr>
              <w:t xml:space="preserve"> </w:t>
            </w:r>
            <w:r w:rsidRPr="00B5775C">
              <w:rPr>
                <w:spacing w:val="-2"/>
                <w:sz w:val="24"/>
                <w:szCs w:val="24"/>
              </w:rPr>
              <w:t>общего</w:t>
            </w:r>
            <w:r w:rsidRPr="00B5775C">
              <w:rPr>
                <w:sz w:val="24"/>
                <w:szCs w:val="24"/>
              </w:rPr>
              <w:t xml:space="preserve"> </w:t>
            </w:r>
            <w:r w:rsidRPr="00B5775C">
              <w:rPr>
                <w:spacing w:val="-2"/>
                <w:sz w:val="24"/>
                <w:szCs w:val="24"/>
              </w:rPr>
              <w:t xml:space="preserve">числа </w:t>
            </w:r>
            <w:r w:rsidRPr="00B5775C">
              <w:rPr>
                <w:sz w:val="24"/>
                <w:szCs w:val="24"/>
              </w:rPr>
              <w:t>обучающихся(%)</w:t>
            </w:r>
          </w:p>
          <w:p w:rsidR="007C1F56" w:rsidRPr="00B5775C" w:rsidRDefault="007C1F56" w:rsidP="007E7371">
            <w:pPr>
              <w:pStyle w:val="TableParagraph"/>
              <w:spacing w:line="270" w:lineRule="exact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383" w:type="dxa"/>
            <w:gridSpan w:val="3"/>
          </w:tcPr>
          <w:p w:rsidR="007C1F56" w:rsidRPr="00B5775C" w:rsidRDefault="007C1F56" w:rsidP="007E7371">
            <w:pPr>
              <w:pStyle w:val="TableParagraph"/>
              <w:jc w:val="center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Доля</w:t>
            </w:r>
            <w:r w:rsidRPr="00B5775C">
              <w:rPr>
                <w:spacing w:val="27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обучающихся</w:t>
            </w:r>
            <w:proofErr w:type="gramStart"/>
            <w:r w:rsidRPr="00B5775C">
              <w:rPr>
                <w:spacing w:val="27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,</w:t>
            </w:r>
            <w:proofErr w:type="gramEnd"/>
            <w:r w:rsidRPr="00B5775C">
              <w:rPr>
                <w:sz w:val="24"/>
                <w:szCs w:val="24"/>
              </w:rPr>
              <w:t xml:space="preserve"> достигших</w:t>
            </w:r>
            <w:r w:rsidRPr="00B5775C">
              <w:rPr>
                <w:spacing w:val="28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высокого</w:t>
            </w:r>
            <w:r w:rsidRPr="00B5775C">
              <w:rPr>
                <w:spacing w:val="28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 xml:space="preserve">уровня </w:t>
            </w:r>
            <w:proofErr w:type="spellStart"/>
            <w:r w:rsidRPr="00B5775C">
              <w:rPr>
                <w:sz w:val="24"/>
                <w:szCs w:val="24"/>
                <w:u w:val="single"/>
              </w:rPr>
              <w:t>метапредметной</w:t>
            </w:r>
            <w:proofErr w:type="spellEnd"/>
            <w:r w:rsidRPr="00B5775C">
              <w:rPr>
                <w:spacing w:val="35"/>
                <w:sz w:val="24"/>
                <w:szCs w:val="24"/>
                <w:u w:val="single"/>
              </w:rPr>
              <w:t xml:space="preserve"> </w:t>
            </w:r>
            <w:r w:rsidRPr="00B5775C">
              <w:rPr>
                <w:sz w:val="24"/>
                <w:szCs w:val="24"/>
              </w:rPr>
              <w:t>подготовки,</w:t>
            </w:r>
            <w:r w:rsidRPr="00B5775C">
              <w:rPr>
                <w:spacing w:val="36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от</w:t>
            </w:r>
            <w:r w:rsidRPr="00B5775C">
              <w:rPr>
                <w:spacing w:val="34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общего</w:t>
            </w:r>
            <w:r w:rsidRPr="00B5775C">
              <w:rPr>
                <w:spacing w:val="36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числа</w:t>
            </w:r>
            <w:r w:rsidRPr="00B5775C">
              <w:rPr>
                <w:spacing w:val="35"/>
                <w:sz w:val="24"/>
                <w:szCs w:val="24"/>
              </w:rPr>
              <w:t xml:space="preserve"> </w:t>
            </w:r>
            <w:r w:rsidRPr="00B5775C">
              <w:rPr>
                <w:spacing w:val="-2"/>
                <w:sz w:val="24"/>
                <w:szCs w:val="24"/>
              </w:rPr>
              <w:t>обучающихся (%)</w:t>
            </w:r>
          </w:p>
          <w:p w:rsidR="007C1F56" w:rsidRPr="00B5775C" w:rsidRDefault="007C1F56" w:rsidP="007E7371">
            <w:pPr>
              <w:pStyle w:val="TableParagraph"/>
              <w:spacing w:line="270" w:lineRule="exact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253601" w:rsidRPr="00B5775C" w:rsidTr="00473371">
        <w:tc>
          <w:tcPr>
            <w:tcW w:w="2216" w:type="dxa"/>
          </w:tcPr>
          <w:p w:rsidR="007C1F56" w:rsidRPr="00B5775C" w:rsidRDefault="007C1F56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</w:p>
        </w:tc>
        <w:tc>
          <w:tcPr>
            <w:tcW w:w="786" w:type="dxa"/>
          </w:tcPr>
          <w:p w:rsidR="007C1F56" w:rsidRPr="00B5775C" w:rsidRDefault="007C1F56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1-4</w:t>
            </w:r>
          </w:p>
        </w:tc>
        <w:tc>
          <w:tcPr>
            <w:tcW w:w="784" w:type="dxa"/>
          </w:tcPr>
          <w:p w:rsidR="007C1F56" w:rsidRPr="00B5775C" w:rsidRDefault="007C1F56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5-9</w:t>
            </w:r>
          </w:p>
        </w:tc>
        <w:tc>
          <w:tcPr>
            <w:tcW w:w="785" w:type="dxa"/>
          </w:tcPr>
          <w:p w:rsidR="007C1F56" w:rsidRPr="00B5775C" w:rsidRDefault="007C1F56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10-11</w:t>
            </w:r>
          </w:p>
        </w:tc>
        <w:tc>
          <w:tcPr>
            <w:tcW w:w="846" w:type="dxa"/>
          </w:tcPr>
          <w:p w:rsidR="007C1F56" w:rsidRPr="00B5775C" w:rsidRDefault="007C1F56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1-4</w:t>
            </w:r>
          </w:p>
        </w:tc>
        <w:tc>
          <w:tcPr>
            <w:tcW w:w="832" w:type="dxa"/>
          </w:tcPr>
          <w:p w:rsidR="007C1F56" w:rsidRPr="00B5775C" w:rsidRDefault="007C1F56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5-9</w:t>
            </w:r>
          </w:p>
        </w:tc>
        <w:tc>
          <w:tcPr>
            <w:tcW w:w="832" w:type="dxa"/>
          </w:tcPr>
          <w:p w:rsidR="007C1F56" w:rsidRPr="00B5775C" w:rsidRDefault="007C1F56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10-11</w:t>
            </w:r>
          </w:p>
        </w:tc>
        <w:tc>
          <w:tcPr>
            <w:tcW w:w="795" w:type="dxa"/>
          </w:tcPr>
          <w:p w:rsidR="007C1F56" w:rsidRPr="00B5775C" w:rsidRDefault="007C1F56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1-4</w:t>
            </w:r>
          </w:p>
        </w:tc>
        <w:tc>
          <w:tcPr>
            <w:tcW w:w="794" w:type="dxa"/>
          </w:tcPr>
          <w:p w:rsidR="007C1F56" w:rsidRPr="00B5775C" w:rsidRDefault="007C1F56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5-9</w:t>
            </w:r>
          </w:p>
        </w:tc>
        <w:tc>
          <w:tcPr>
            <w:tcW w:w="794" w:type="dxa"/>
          </w:tcPr>
          <w:p w:rsidR="007C1F56" w:rsidRPr="00B5775C" w:rsidRDefault="007C1F56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10-11</w:t>
            </w:r>
          </w:p>
        </w:tc>
      </w:tr>
      <w:tr w:rsidR="00253601" w:rsidRPr="00B5775C" w:rsidTr="00473371">
        <w:tc>
          <w:tcPr>
            <w:tcW w:w="2216" w:type="dxa"/>
          </w:tcPr>
          <w:p w:rsidR="00527D2C" w:rsidRPr="00B5775C" w:rsidRDefault="00527D2C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МКОУ «</w:t>
            </w:r>
            <w:proofErr w:type="spellStart"/>
            <w:r w:rsidRPr="00B5775C">
              <w:rPr>
                <w:sz w:val="24"/>
                <w:szCs w:val="24"/>
              </w:rPr>
              <w:t>Ахтынская</w:t>
            </w:r>
            <w:proofErr w:type="spellEnd"/>
            <w:r w:rsidRPr="00B5775C">
              <w:rPr>
                <w:sz w:val="24"/>
                <w:szCs w:val="24"/>
              </w:rPr>
              <w:t xml:space="preserve"> СОШ №1»</w:t>
            </w:r>
          </w:p>
        </w:tc>
        <w:tc>
          <w:tcPr>
            <w:tcW w:w="786" w:type="dxa"/>
          </w:tcPr>
          <w:p w:rsidR="00527D2C" w:rsidRPr="00B5775C" w:rsidRDefault="00527D2C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62</w:t>
            </w:r>
          </w:p>
        </w:tc>
        <w:tc>
          <w:tcPr>
            <w:tcW w:w="784" w:type="dxa"/>
          </w:tcPr>
          <w:p w:rsidR="00527D2C" w:rsidRPr="00B5775C" w:rsidRDefault="00527D2C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73</w:t>
            </w:r>
          </w:p>
        </w:tc>
        <w:tc>
          <w:tcPr>
            <w:tcW w:w="785" w:type="dxa"/>
          </w:tcPr>
          <w:p w:rsidR="00527D2C" w:rsidRPr="00B5775C" w:rsidRDefault="00527D2C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68</w:t>
            </w:r>
          </w:p>
        </w:tc>
        <w:tc>
          <w:tcPr>
            <w:tcW w:w="846" w:type="dxa"/>
          </w:tcPr>
          <w:p w:rsidR="00527D2C" w:rsidRPr="00B5775C" w:rsidRDefault="00527D2C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30</w:t>
            </w:r>
          </w:p>
        </w:tc>
        <w:tc>
          <w:tcPr>
            <w:tcW w:w="832" w:type="dxa"/>
          </w:tcPr>
          <w:p w:rsidR="00527D2C" w:rsidRPr="00B5775C" w:rsidRDefault="00527D2C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21</w:t>
            </w:r>
          </w:p>
        </w:tc>
        <w:tc>
          <w:tcPr>
            <w:tcW w:w="832" w:type="dxa"/>
          </w:tcPr>
          <w:p w:rsidR="00527D2C" w:rsidRPr="00B5775C" w:rsidRDefault="00527D2C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25</w:t>
            </w:r>
          </w:p>
        </w:tc>
        <w:tc>
          <w:tcPr>
            <w:tcW w:w="795" w:type="dxa"/>
          </w:tcPr>
          <w:p w:rsidR="00527D2C" w:rsidRPr="00B5775C" w:rsidRDefault="00527D2C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8</w:t>
            </w:r>
          </w:p>
        </w:tc>
        <w:tc>
          <w:tcPr>
            <w:tcW w:w="794" w:type="dxa"/>
          </w:tcPr>
          <w:p w:rsidR="00527D2C" w:rsidRPr="00B5775C" w:rsidRDefault="00527D2C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6</w:t>
            </w:r>
          </w:p>
        </w:tc>
        <w:tc>
          <w:tcPr>
            <w:tcW w:w="794" w:type="dxa"/>
          </w:tcPr>
          <w:p w:rsidR="00527D2C" w:rsidRPr="00B5775C" w:rsidRDefault="00527D2C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7</w:t>
            </w:r>
          </w:p>
        </w:tc>
      </w:tr>
      <w:tr w:rsidR="00253601" w:rsidRPr="00B5775C" w:rsidTr="00473371">
        <w:tc>
          <w:tcPr>
            <w:tcW w:w="2216" w:type="dxa"/>
          </w:tcPr>
          <w:p w:rsidR="00527D2C" w:rsidRPr="00B5775C" w:rsidRDefault="00527D2C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МКОУ «</w:t>
            </w:r>
            <w:proofErr w:type="spellStart"/>
            <w:r w:rsidRPr="00B5775C">
              <w:rPr>
                <w:sz w:val="24"/>
                <w:szCs w:val="24"/>
              </w:rPr>
              <w:t>Ахтынская</w:t>
            </w:r>
            <w:proofErr w:type="spellEnd"/>
            <w:r w:rsidRPr="00B5775C">
              <w:rPr>
                <w:sz w:val="24"/>
                <w:szCs w:val="24"/>
              </w:rPr>
              <w:t xml:space="preserve"> СОШ № 2»</w:t>
            </w:r>
          </w:p>
        </w:tc>
        <w:tc>
          <w:tcPr>
            <w:tcW w:w="786" w:type="dxa"/>
          </w:tcPr>
          <w:p w:rsidR="00527D2C" w:rsidRPr="00B5775C" w:rsidRDefault="007C644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84" w:type="dxa"/>
          </w:tcPr>
          <w:p w:rsidR="00527D2C" w:rsidRPr="00B5775C" w:rsidRDefault="007C644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85" w:type="dxa"/>
          </w:tcPr>
          <w:p w:rsidR="00527D2C" w:rsidRPr="00B5775C" w:rsidRDefault="007C644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846" w:type="dxa"/>
          </w:tcPr>
          <w:p w:rsidR="00527D2C" w:rsidRPr="00B5775C" w:rsidRDefault="007C644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82</w:t>
            </w:r>
          </w:p>
        </w:tc>
        <w:tc>
          <w:tcPr>
            <w:tcW w:w="832" w:type="dxa"/>
          </w:tcPr>
          <w:p w:rsidR="00527D2C" w:rsidRPr="00B5775C" w:rsidRDefault="007C644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44</w:t>
            </w:r>
          </w:p>
        </w:tc>
        <w:tc>
          <w:tcPr>
            <w:tcW w:w="832" w:type="dxa"/>
          </w:tcPr>
          <w:p w:rsidR="00527D2C" w:rsidRPr="00B5775C" w:rsidRDefault="007C644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66</w:t>
            </w:r>
          </w:p>
        </w:tc>
        <w:tc>
          <w:tcPr>
            <w:tcW w:w="795" w:type="dxa"/>
          </w:tcPr>
          <w:p w:rsidR="00527D2C" w:rsidRPr="00B5775C" w:rsidRDefault="007C644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0</w:t>
            </w:r>
          </w:p>
        </w:tc>
        <w:tc>
          <w:tcPr>
            <w:tcW w:w="794" w:type="dxa"/>
          </w:tcPr>
          <w:p w:rsidR="00527D2C" w:rsidRPr="00B5775C" w:rsidRDefault="007C644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0</w:t>
            </w:r>
          </w:p>
        </w:tc>
        <w:tc>
          <w:tcPr>
            <w:tcW w:w="794" w:type="dxa"/>
          </w:tcPr>
          <w:p w:rsidR="00527D2C" w:rsidRPr="00B5775C" w:rsidRDefault="007C644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26</w:t>
            </w:r>
          </w:p>
        </w:tc>
      </w:tr>
      <w:tr w:rsidR="00253601" w:rsidRPr="00B5775C" w:rsidTr="00473371">
        <w:tc>
          <w:tcPr>
            <w:tcW w:w="2216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МКОУ «</w:t>
            </w:r>
            <w:proofErr w:type="spellStart"/>
            <w:r w:rsidRPr="00B5775C">
              <w:rPr>
                <w:sz w:val="24"/>
                <w:szCs w:val="24"/>
              </w:rPr>
              <w:t>Луткунская</w:t>
            </w:r>
            <w:proofErr w:type="spellEnd"/>
            <w:r w:rsidRPr="00B5775C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786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29</w:t>
            </w:r>
          </w:p>
        </w:tc>
        <w:tc>
          <w:tcPr>
            <w:tcW w:w="784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51</w:t>
            </w:r>
          </w:p>
        </w:tc>
        <w:tc>
          <w:tcPr>
            <w:tcW w:w="785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64</w:t>
            </w:r>
          </w:p>
        </w:tc>
        <w:tc>
          <w:tcPr>
            <w:tcW w:w="846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22</w:t>
            </w:r>
          </w:p>
        </w:tc>
        <w:tc>
          <w:tcPr>
            <w:tcW w:w="832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31</w:t>
            </w:r>
          </w:p>
        </w:tc>
        <w:tc>
          <w:tcPr>
            <w:tcW w:w="832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17</w:t>
            </w:r>
          </w:p>
        </w:tc>
        <w:tc>
          <w:tcPr>
            <w:tcW w:w="795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49</w:t>
            </w:r>
          </w:p>
        </w:tc>
        <w:tc>
          <w:tcPr>
            <w:tcW w:w="794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18</w:t>
            </w:r>
          </w:p>
        </w:tc>
        <w:tc>
          <w:tcPr>
            <w:tcW w:w="794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19</w:t>
            </w:r>
          </w:p>
        </w:tc>
      </w:tr>
      <w:tr w:rsidR="00253601" w:rsidRPr="00B5775C" w:rsidTr="00473371">
        <w:tc>
          <w:tcPr>
            <w:tcW w:w="2216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МКОУ «</w:t>
            </w:r>
            <w:proofErr w:type="spellStart"/>
            <w:r w:rsidRPr="00B5775C">
              <w:rPr>
                <w:sz w:val="24"/>
                <w:szCs w:val="24"/>
              </w:rPr>
              <w:t>Зрыхская</w:t>
            </w:r>
            <w:proofErr w:type="spellEnd"/>
            <w:r w:rsidRPr="00B5775C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786" w:type="dxa"/>
          </w:tcPr>
          <w:p w:rsidR="00393BB1" w:rsidRPr="00B5775C" w:rsidRDefault="00912B92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38,8</w:t>
            </w:r>
          </w:p>
        </w:tc>
        <w:tc>
          <w:tcPr>
            <w:tcW w:w="784" w:type="dxa"/>
          </w:tcPr>
          <w:p w:rsidR="00393BB1" w:rsidRPr="00B5775C" w:rsidRDefault="00912B92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60</w:t>
            </w:r>
          </w:p>
        </w:tc>
        <w:tc>
          <w:tcPr>
            <w:tcW w:w="785" w:type="dxa"/>
          </w:tcPr>
          <w:p w:rsidR="00393BB1" w:rsidRPr="00B5775C" w:rsidRDefault="00912B92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25</w:t>
            </w:r>
          </w:p>
        </w:tc>
        <w:tc>
          <w:tcPr>
            <w:tcW w:w="846" w:type="dxa"/>
          </w:tcPr>
          <w:p w:rsidR="00393BB1" w:rsidRPr="00B5775C" w:rsidRDefault="00912B92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61,2</w:t>
            </w:r>
          </w:p>
        </w:tc>
        <w:tc>
          <w:tcPr>
            <w:tcW w:w="832" w:type="dxa"/>
          </w:tcPr>
          <w:p w:rsidR="00393BB1" w:rsidRPr="00B5775C" w:rsidRDefault="00912B92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40</w:t>
            </w:r>
          </w:p>
        </w:tc>
        <w:tc>
          <w:tcPr>
            <w:tcW w:w="832" w:type="dxa"/>
          </w:tcPr>
          <w:p w:rsidR="00393BB1" w:rsidRPr="00B5775C" w:rsidRDefault="00912B92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75</w:t>
            </w:r>
          </w:p>
        </w:tc>
        <w:tc>
          <w:tcPr>
            <w:tcW w:w="795" w:type="dxa"/>
          </w:tcPr>
          <w:p w:rsidR="00393BB1" w:rsidRPr="00B5775C" w:rsidRDefault="00912B92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42,8</w:t>
            </w:r>
          </w:p>
        </w:tc>
        <w:tc>
          <w:tcPr>
            <w:tcW w:w="794" w:type="dxa"/>
          </w:tcPr>
          <w:p w:rsidR="00393BB1" w:rsidRPr="00B5775C" w:rsidRDefault="00912B92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35</w:t>
            </w:r>
          </w:p>
        </w:tc>
        <w:tc>
          <w:tcPr>
            <w:tcW w:w="794" w:type="dxa"/>
          </w:tcPr>
          <w:p w:rsidR="00393BB1" w:rsidRPr="00B5775C" w:rsidRDefault="00912B92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75</w:t>
            </w:r>
          </w:p>
        </w:tc>
      </w:tr>
      <w:tr w:rsidR="00253601" w:rsidRPr="00B5775C" w:rsidTr="00473371">
        <w:tc>
          <w:tcPr>
            <w:tcW w:w="2216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МКОУ «Ново-</w:t>
            </w:r>
            <w:proofErr w:type="spellStart"/>
            <w:r w:rsidRPr="00B5775C">
              <w:rPr>
                <w:sz w:val="24"/>
                <w:szCs w:val="24"/>
              </w:rPr>
              <w:t>Усурская</w:t>
            </w:r>
            <w:proofErr w:type="spellEnd"/>
            <w:r w:rsidRPr="00B5775C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786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84" w:type="dxa"/>
          </w:tcPr>
          <w:p w:rsidR="00393BB1" w:rsidRPr="00B5775C" w:rsidRDefault="004D549A" w:rsidP="00393BB1">
            <w:pPr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85" w:type="dxa"/>
          </w:tcPr>
          <w:p w:rsidR="00393BB1" w:rsidRPr="00B5775C" w:rsidRDefault="004D549A" w:rsidP="00393BB1">
            <w:pPr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846" w:type="dxa"/>
          </w:tcPr>
          <w:p w:rsidR="00393BB1" w:rsidRPr="00B5775C" w:rsidRDefault="004D549A" w:rsidP="00AB747B">
            <w:pPr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13</w:t>
            </w:r>
          </w:p>
        </w:tc>
        <w:tc>
          <w:tcPr>
            <w:tcW w:w="832" w:type="dxa"/>
          </w:tcPr>
          <w:p w:rsidR="00393BB1" w:rsidRPr="00B5775C" w:rsidRDefault="004D549A" w:rsidP="00AB747B">
            <w:pPr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15,6</w:t>
            </w:r>
          </w:p>
        </w:tc>
        <w:tc>
          <w:tcPr>
            <w:tcW w:w="832" w:type="dxa"/>
          </w:tcPr>
          <w:p w:rsidR="00393BB1" w:rsidRPr="00B5775C" w:rsidRDefault="004D549A" w:rsidP="00AB747B">
            <w:pPr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8</w:t>
            </w:r>
          </w:p>
        </w:tc>
        <w:tc>
          <w:tcPr>
            <w:tcW w:w="795" w:type="dxa"/>
          </w:tcPr>
          <w:p w:rsidR="00393BB1" w:rsidRPr="00B5775C" w:rsidRDefault="004D549A" w:rsidP="00B44210">
            <w:pPr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21,7</w:t>
            </w:r>
          </w:p>
        </w:tc>
        <w:tc>
          <w:tcPr>
            <w:tcW w:w="794" w:type="dxa"/>
          </w:tcPr>
          <w:p w:rsidR="00393BB1" w:rsidRPr="00B5775C" w:rsidRDefault="004D549A" w:rsidP="00B44210">
            <w:pPr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19</w:t>
            </w:r>
          </w:p>
        </w:tc>
        <w:tc>
          <w:tcPr>
            <w:tcW w:w="794" w:type="dxa"/>
          </w:tcPr>
          <w:p w:rsidR="00393BB1" w:rsidRPr="00B5775C" w:rsidRDefault="004D549A" w:rsidP="00B44210">
            <w:pPr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8</w:t>
            </w:r>
          </w:p>
        </w:tc>
      </w:tr>
      <w:tr w:rsidR="00253601" w:rsidRPr="00B5775C" w:rsidTr="00473371">
        <w:tc>
          <w:tcPr>
            <w:tcW w:w="2216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МКОУ «</w:t>
            </w:r>
            <w:proofErr w:type="spellStart"/>
            <w:r w:rsidRPr="00B5775C">
              <w:rPr>
                <w:sz w:val="24"/>
                <w:szCs w:val="24"/>
              </w:rPr>
              <w:t>Гогазская</w:t>
            </w:r>
            <w:proofErr w:type="spellEnd"/>
            <w:r w:rsidRPr="00B5775C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786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85,7</w:t>
            </w:r>
          </w:p>
        </w:tc>
        <w:tc>
          <w:tcPr>
            <w:tcW w:w="784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90</w:t>
            </w:r>
          </w:p>
        </w:tc>
        <w:tc>
          <w:tcPr>
            <w:tcW w:w="785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846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14,29</w:t>
            </w:r>
          </w:p>
        </w:tc>
        <w:tc>
          <w:tcPr>
            <w:tcW w:w="832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</w:t>
            </w:r>
          </w:p>
        </w:tc>
        <w:tc>
          <w:tcPr>
            <w:tcW w:w="832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20</w:t>
            </w:r>
          </w:p>
        </w:tc>
        <w:tc>
          <w:tcPr>
            <w:tcW w:w="795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7,14</w:t>
            </w:r>
          </w:p>
        </w:tc>
        <w:tc>
          <w:tcPr>
            <w:tcW w:w="794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</w:t>
            </w:r>
          </w:p>
        </w:tc>
        <w:tc>
          <w:tcPr>
            <w:tcW w:w="794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20</w:t>
            </w:r>
          </w:p>
        </w:tc>
      </w:tr>
      <w:tr w:rsidR="00253601" w:rsidRPr="00B5775C" w:rsidTr="00473371">
        <w:tc>
          <w:tcPr>
            <w:tcW w:w="2216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МКОУ «</w:t>
            </w:r>
            <w:proofErr w:type="spellStart"/>
            <w:r w:rsidRPr="00B5775C">
              <w:rPr>
                <w:sz w:val="24"/>
                <w:szCs w:val="24"/>
              </w:rPr>
              <w:t>Калукская</w:t>
            </w:r>
            <w:proofErr w:type="spellEnd"/>
            <w:r w:rsidRPr="00B5775C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786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84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85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846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832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832" w:type="dxa"/>
          </w:tcPr>
          <w:p w:rsidR="00393BB1" w:rsidRPr="00B5775C" w:rsidRDefault="004D549A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95" w:type="dxa"/>
          </w:tcPr>
          <w:p w:rsidR="00393BB1" w:rsidRPr="00B5775C" w:rsidRDefault="00EB17D7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47,7</w:t>
            </w:r>
          </w:p>
        </w:tc>
        <w:tc>
          <w:tcPr>
            <w:tcW w:w="794" w:type="dxa"/>
          </w:tcPr>
          <w:p w:rsidR="00393BB1" w:rsidRPr="00B5775C" w:rsidRDefault="00EB17D7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46,8</w:t>
            </w:r>
          </w:p>
        </w:tc>
        <w:tc>
          <w:tcPr>
            <w:tcW w:w="794" w:type="dxa"/>
          </w:tcPr>
          <w:p w:rsidR="00393BB1" w:rsidRPr="00B5775C" w:rsidRDefault="00EB17D7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5,4</w:t>
            </w:r>
          </w:p>
        </w:tc>
      </w:tr>
      <w:tr w:rsidR="00253601" w:rsidRPr="00B5775C" w:rsidTr="00473371">
        <w:tc>
          <w:tcPr>
            <w:tcW w:w="2216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МКОУ «</w:t>
            </w:r>
            <w:proofErr w:type="spellStart"/>
            <w:r w:rsidRPr="00B5775C">
              <w:rPr>
                <w:sz w:val="24"/>
                <w:szCs w:val="24"/>
              </w:rPr>
              <w:t>Курукальская</w:t>
            </w:r>
            <w:proofErr w:type="spellEnd"/>
            <w:r w:rsidRPr="00B5775C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786" w:type="dxa"/>
          </w:tcPr>
          <w:p w:rsidR="00393BB1" w:rsidRPr="00B5775C" w:rsidRDefault="00514DB4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84" w:type="dxa"/>
          </w:tcPr>
          <w:p w:rsidR="00393BB1" w:rsidRPr="00B5775C" w:rsidRDefault="00514DB4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85" w:type="dxa"/>
          </w:tcPr>
          <w:p w:rsidR="00393BB1" w:rsidRPr="00B5775C" w:rsidRDefault="00514DB4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846" w:type="dxa"/>
          </w:tcPr>
          <w:p w:rsidR="00393BB1" w:rsidRPr="00B5775C" w:rsidRDefault="00514DB4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832" w:type="dxa"/>
          </w:tcPr>
          <w:p w:rsidR="00393BB1" w:rsidRPr="00B5775C" w:rsidRDefault="00514DB4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832" w:type="dxa"/>
          </w:tcPr>
          <w:p w:rsidR="00393BB1" w:rsidRPr="00B5775C" w:rsidRDefault="00514DB4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95" w:type="dxa"/>
          </w:tcPr>
          <w:p w:rsidR="00393BB1" w:rsidRPr="00B5775C" w:rsidRDefault="00514DB4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48,4</w:t>
            </w:r>
          </w:p>
        </w:tc>
        <w:tc>
          <w:tcPr>
            <w:tcW w:w="794" w:type="dxa"/>
          </w:tcPr>
          <w:p w:rsidR="00393BB1" w:rsidRPr="00B5775C" w:rsidRDefault="00514DB4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18</w:t>
            </w:r>
          </w:p>
        </w:tc>
        <w:tc>
          <w:tcPr>
            <w:tcW w:w="794" w:type="dxa"/>
          </w:tcPr>
          <w:p w:rsidR="00393BB1" w:rsidRPr="00B5775C" w:rsidRDefault="00514DB4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38,4</w:t>
            </w:r>
          </w:p>
        </w:tc>
      </w:tr>
      <w:tr w:rsidR="00253601" w:rsidRPr="00B5775C" w:rsidTr="00473371">
        <w:tc>
          <w:tcPr>
            <w:tcW w:w="2216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МКОУ «</w:t>
            </w:r>
            <w:proofErr w:type="spellStart"/>
            <w:r w:rsidRPr="00B5775C">
              <w:rPr>
                <w:sz w:val="24"/>
                <w:szCs w:val="24"/>
              </w:rPr>
              <w:t>Какинская</w:t>
            </w:r>
            <w:proofErr w:type="spellEnd"/>
            <w:r w:rsidRPr="00B5775C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786" w:type="dxa"/>
          </w:tcPr>
          <w:p w:rsidR="00393BB1" w:rsidRPr="00B5775C" w:rsidRDefault="00EB17D7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84" w:type="dxa"/>
          </w:tcPr>
          <w:p w:rsidR="00393BB1" w:rsidRPr="00B5775C" w:rsidRDefault="00EB17D7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85" w:type="dxa"/>
          </w:tcPr>
          <w:p w:rsidR="00393BB1" w:rsidRPr="00B5775C" w:rsidRDefault="00EB17D7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846" w:type="dxa"/>
          </w:tcPr>
          <w:p w:rsidR="00393BB1" w:rsidRPr="00B5775C" w:rsidRDefault="00EB17D7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19</w:t>
            </w:r>
          </w:p>
        </w:tc>
        <w:tc>
          <w:tcPr>
            <w:tcW w:w="832" w:type="dxa"/>
          </w:tcPr>
          <w:p w:rsidR="00393BB1" w:rsidRPr="00B5775C" w:rsidRDefault="00EB17D7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24,3</w:t>
            </w:r>
          </w:p>
        </w:tc>
        <w:tc>
          <w:tcPr>
            <w:tcW w:w="832" w:type="dxa"/>
          </w:tcPr>
          <w:p w:rsidR="00393BB1" w:rsidRPr="00B5775C" w:rsidRDefault="00EB17D7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26,7</w:t>
            </w:r>
          </w:p>
        </w:tc>
        <w:tc>
          <w:tcPr>
            <w:tcW w:w="795" w:type="dxa"/>
          </w:tcPr>
          <w:p w:rsidR="00393BB1" w:rsidRPr="00B5775C" w:rsidRDefault="00EB17D7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33,3</w:t>
            </w:r>
          </w:p>
        </w:tc>
        <w:tc>
          <w:tcPr>
            <w:tcW w:w="794" w:type="dxa"/>
          </w:tcPr>
          <w:p w:rsidR="00393BB1" w:rsidRPr="00B5775C" w:rsidRDefault="00EB17D7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35,1</w:t>
            </w:r>
          </w:p>
        </w:tc>
        <w:tc>
          <w:tcPr>
            <w:tcW w:w="794" w:type="dxa"/>
          </w:tcPr>
          <w:p w:rsidR="00393BB1" w:rsidRPr="00B5775C" w:rsidRDefault="00EB17D7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53,3</w:t>
            </w:r>
          </w:p>
        </w:tc>
      </w:tr>
      <w:tr w:rsidR="00253601" w:rsidRPr="00B5775C" w:rsidTr="00473371">
        <w:tc>
          <w:tcPr>
            <w:tcW w:w="2216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МКОУ «</w:t>
            </w:r>
            <w:proofErr w:type="spellStart"/>
            <w:r w:rsidRPr="00B5775C">
              <w:rPr>
                <w:sz w:val="24"/>
                <w:szCs w:val="24"/>
              </w:rPr>
              <w:t>Смугульская</w:t>
            </w:r>
            <w:proofErr w:type="spellEnd"/>
            <w:r w:rsidRPr="00B5775C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786" w:type="dxa"/>
          </w:tcPr>
          <w:p w:rsidR="00393BB1" w:rsidRPr="00B5775C" w:rsidRDefault="00EB17D7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84" w:type="dxa"/>
          </w:tcPr>
          <w:p w:rsidR="00393BB1" w:rsidRPr="00B5775C" w:rsidRDefault="00EB17D7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85" w:type="dxa"/>
          </w:tcPr>
          <w:p w:rsidR="00393BB1" w:rsidRPr="00B5775C" w:rsidRDefault="00EB17D7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846" w:type="dxa"/>
          </w:tcPr>
          <w:p w:rsidR="00393BB1" w:rsidRPr="00B5775C" w:rsidRDefault="00EB17D7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70</w:t>
            </w:r>
          </w:p>
        </w:tc>
        <w:tc>
          <w:tcPr>
            <w:tcW w:w="832" w:type="dxa"/>
          </w:tcPr>
          <w:p w:rsidR="00393BB1" w:rsidRPr="00B5775C" w:rsidRDefault="00EB17D7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50</w:t>
            </w:r>
          </w:p>
        </w:tc>
        <w:tc>
          <w:tcPr>
            <w:tcW w:w="832" w:type="dxa"/>
          </w:tcPr>
          <w:p w:rsidR="00393BB1" w:rsidRPr="00B5775C" w:rsidRDefault="00EB17D7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40</w:t>
            </w:r>
          </w:p>
        </w:tc>
        <w:tc>
          <w:tcPr>
            <w:tcW w:w="795" w:type="dxa"/>
          </w:tcPr>
          <w:p w:rsidR="00393BB1" w:rsidRPr="00B5775C" w:rsidRDefault="00EB17D7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20</w:t>
            </w:r>
          </w:p>
        </w:tc>
        <w:tc>
          <w:tcPr>
            <w:tcW w:w="794" w:type="dxa"/>
          </w:tcPr>
          <w:p w:rsidR="00393BB1" w:rsidRPr="00B5775C" w:rsidRDefault="00EB17D7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15</w:t>
            </w:r>
          </w:p>
        </w:tc>
        <w:tc>
          <w:tcPr>
            <w:tcW w:w="794" w:type="dxa"/>
          </w:tcPr>
          <w:p w:rsidR="00393BB1" w:rsidRPr="00B5775C" w:rsidRDefault="00EB17D7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</w:t>
            </w:r>
          </w:p>
        </w:tc>
      </w:tr>
      <w:tr w:rsidR="00253601" w:rsidRPr="00B5775C" w:rsidTr="00473371">
        <w:tc>
          <w:tcPr>
            <w:tcW w:w="2216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МКОУ «</w:t>
            </w:r>
            <w:proofErr w:type="spellStart"/>
            <w:r w:rsidRPr="00B5775C">
              <w:rPr>
                <w:sz w:val="24"/>
                <w:szCs w:val="24"/>
              </w:rPr>
              <w:t>Хрюгская</w:t>
            </w:r>
            <w:proofErr w:type="spellEnd"/>
            <w:r w:rsidRPr="00B5775C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786" w:type="dxa"/>
          </w:tcPr>
          <w:p w:rsidR="00393BB1" w:rsidRPr="00B5775C" w:rsidRDefault="0047337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84" w:type="dxa"/>
          </w:tcPr>
          <w:p w:rsidR="00393BB1" w:rsidRPr="00B5775C" w:rsidRDefault="0047337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85" w:type="dxa"/>
          </w:tcPr>
          <w:p w:rsidR="00393BB1" w:rsidRPr="00B5775C" w:rsidRDefault="0047337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846" w:type="dxa"/>
          </w:tcPr>
          <w:p w:rsidR="00393BB1" w:rsidRPr="00B5775C" w:rsidRDefault="0047337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37,8</w:t>
            </w:r>
          </w:p>
        </w:tc>
        <w:tc>
          <w:tcPr>
            <w:tcW w:w="832" w:type="dxa"/>
          </w:tcPr>
          <w:p w:rsidR="00393BB1" w:rsidRPr="00B5775C" w:rsidRDefault="0047337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42,2</w:t>
            </w:r>
          </w:p>
        </w:tc>
        <w:tc>
          <w:tcPr>
            <w:tcW w:w="832" w:type="dxa"/>
          </w:tcPr>
          <w:p w:rsidR="00393BB1" w:rsidRPr="00B5775C" w:rsidRDefault="0047337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40,0</w:t>
            </w:r>
          </w:p>
        </w:tc>
        <w:tc>
          <w:tcPr>
            <w:tcW w:w="795" w:type="dxa"/>
          </w:tcPr>
          <w:p w:rsidR="00393BB1" w:rsidRPr="00B5775C" w:rsidRDefault="0047337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20</w:t>
            </w:r>
          </w:p>
        </w:tc>
        <w:tc>
          <w:tcPr>
            <w:tcW w:w="794" w:type="dxa"/>
          </w:tcPr>
          <w:p w:rsidR="00393BB1" w:rsidRPr="00B5775C" w:rsidRDefault="0047337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22</w:t>
            </w:r>
          </w:p>
        </w:tc>
        <w:tc>
          <w:tcPr>
            <w:tcW w:w="794" w:type="dxa"/>
          </w:tcPr>
          <w:p w:rsidR="00393BB1" w:rsidRPr="00B5775C" w:rsidRDefault="0047337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20</w:t>
            </w:r>
          </w:p>
        </w:tc>
      </w:tr>
      <w:tr w:rsidR="00253601" w:rsidRPr="00B5775C" w:rsidTr="00473371">
        <w:tc>
          <w:tcPr>
            <w:tcW w:w="2216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МКОУ «</w:t>
            </w:r>
            <w:proofErr w:type="spellStart"/>
            <w:r w:rsidRPr="00B5775C">
              <w:rPr>
                <w:sz w:val="24"/>
                <w:szCs w:val="24"/>
              </w:rPr>
              <w:t>Хновская</w:t>
            </w:r>
            <w:proofErr w:type="spellEnd"/>
            <w:r w:rsidRPr="00B5775C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786" w:type="dxa"/>
          </w:tcPr>
          <w:p w:rsidR="00393BB1" w:rsidRPr="00B5775C" w:rsidRDefault="00277F80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  <w:lang w:val="en-US"/>
              </w:rPr>
            </w:pPr>
            <w:r w:rsidRPr="00B5775C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784" w:type="dxa"/>
          </w:tcPr>
          <w:p w:rsidR="00393BB1" w:rsidRPr="00B5775C" w:rsidRDefault="00277F80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  <w:lang w:val="en-US"/>
              </w:rPr>
            </w:pPr>
            <w:r w:rsidRPr="00B5775C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785" w:type="dxa"/>
          </w:tcPr>
          <w:p w:rsidR="00393BB1" w:rsidRPr="00B5775C" w:rsidRDefault="00277F80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  <w:lang w:val="en-US"/>
              </w:rPr>
            </w:pPr>
            <w:r w:rsidRPr="00B5775C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846" w:type="dxa"/>
          </w:tcPr>
          <w:p w:rsidR="00393BB1" w:rsidRPr="00B5775C" w:rsidRDefault="00277F80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  <w:lang w:val="en-US"/>
              </w:rPr>
            </w:pPr>
            <w:r w:rsidRPr="00B5775C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832" w:type="dxa"/>
          </w:tcPr>
          <w:p w:rsidR="00393BB1" w:rsidRPr="00B5775C" w:rsidRDefault="00277F80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  <w:lang w:val="en-US"/>
              </w:rPr>
            </w:pPr>
            <w:r w:rsidRPr="00B5775C"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832" w:type="dxa"/>
          </w:tcPr>
          <w:p w:rsidR="00393BB1" w:rsidRPr="00B5775C" w:rsidRDefault="00277F80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  <w:lang w:val="en-US"/>
              </w:rPr>
            </w:pPr>
            <w:r w:rsidRPr="00B5775C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795" w:type="dxa"/>
          </w:tcPr>
          <w:p w:rsidR="00393BB1" w:rsidRPr="00B5775C" w:rsidRDefault="00277F80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  <w:lang w:val="en-US"/>
              </w:rPr>
            </w:pPr>
            <w:r w:rsidRPr="00B5775C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794" w:type="dxa"/>
          </w:tcPr>
          <w:p w:rsidR="00393BB1" w:rsidRPr="00B5775C" w:rsidRDefault="00277F80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  <w:lang w:val="en-US"/>
              </w:rPr>
            </w:pPr>
            <w:r w:rsidRPr="00B5775C"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794" w:type="dxa"/>
          </w:tcPr>
          <w:p w:rsidR="00393BB1" w:rsidRPr="00B5775C" w:rsidRDefault="00277F80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  <w:lang w:val="en-US"/>
              </w:rPr>
              <w:t>25</w:t>
            </w:r>
          </w:p>
        </w:tc>
      </w:tr>
      <w:tr w:rsidR="00253601" w:rsidRPr="00B5775C" w:rsidTr="00473371">
        <w:tc>
          <w:tcPr>
            <w:tcW w:w="2216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МКОУ «</w:t>
            </w:r>
            <w:proofErr w:type="spellStart"/>
            <w:r w:rsidRPr="00B5775C">
              <w:rPr>
                <w:sz w:val="24"/>
                <w:szCs w:val="24"/>
              </w:rPr>
              <w:t>Джабинская</w:t>
            </w:r>
            <w:proofErr w:type="spellEnd"/>
            <w:r w:rsidRPr="00B5775C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786" w:type="dxa"/>
          </w:tcPr>
          <w:p w:rsidR="00393BB1" w:rsidRPr="00B5775C" w:rsidRDefault="00C82AE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84" w:type="dxa"/>
          </w:tcPr>
          <w:p w:rsidR="00393BB1" w:rsidRPr="00B5775C" w:rsidRDefault="00C82AE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85" w:type="dxa"/>
          </w:tcPr>
          <w:p w:rsidR="00393BB1" w:rsidRPr="00B5775C" w:rsidRDefault="00C82AE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846" w:type="dxa"/>
          </w:tcPr>
          <w:p w:rsidR="00393BB1" w:rsidRPr="00B5775C" w:rsidRDefault="00C82AE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0</w:t>
            </w:r>
          </w:p>
        </w:tc>
        <w:tc>
          <w:tcPr>
            <w:tcW w:w="832" w:type="dxa"/>
          </w:tcPr>
          <w:p w:rsidR="00393BB1" w:rsidRPr="00B5775C" w:rsidRDefault="00C82AE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0</w:t>
            </w:r>
          </w:p>
        </w:tc>
        <w:tc>
          <w:tcPr>
            <w:tcW w:w="832" w:type="dxa"/>
          </w:tcPr>
          <w:p w:rsidR="00393BB1" w:rsidRPr="00B5775C" w:rsidRDefault="00C82AE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0</w:t>
            </w:r>
          </w:p>
        </w:tc>
        <w:tc>
          <w:tcPr>
            <w:tcW w:w="795" w:type="dxa"/>
          </w:tcPr>
          <w:p w:rsidR="00393BB1" w:rsidRPr="00B5775C" w:rsidRDefault="00C82AE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50</w:t>
            </w:r>
          </w:p>
        </w:tc>
        <w:tc>
          <w:tcPr>
            <w:tcW w:w="794" w:type="dxa"/>
          </w:tcPr>
          <w:p w:rsidR="00393BB1" w:rsidRPr="00B5775C" w:rsidRDefault="00C82AE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50</w:t>
            </w:r>
          </w:p>
        </w:tc>
        <w:tc>
          <w:tcPr>
            <w:tcW w:w="794" w:type="dxa"/>
          </w:tcPr>
          <w:p w:rsidR="00393BB1" w:rsidRPr="00B5775C" w:rsidRDefault="00C82AE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50</w:t>
            </w:r>
          </w:p>
        </w:tc>
      </w:tr>
      <w:tr w:rsidR="00253601" w:rsidRPr="00B5775C" w:rsidTr="00473371">
        <w:tc>
          <w:tcPr>
            <w:tcW w:w="2216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МКОУ «</w:t>
            </w:r>
            <w:proofErr w:type="spellStart"/>
            <w:r w:rsidRPr="00B5775C">
              <w:rPr>
                <w:sz w:val="24"/>
                <w:szCs w:val="24"/>
              </w:rPr>
              <w:t>Фийская</w:t>
            </w:r>
            <w:proofErr w:type="spellEnd"/>
            <w:r w:rsidRPr="00B5775C">
              <w:rPr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lastRenderedPageBreak/>
              <w:t>СОШ»</w:t>
            </w:r>
          </w:p>
        </w:tc>
        <w:tc>
          <w:tcPr>
            <w:tcW w:w="786" w:type="dxa"/>
          </w:tcPr>
          <w:p w:rsidR="00393BB1" w:rsidRPr="00B5775C" w:rsidRDefault="003E7AA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lastRenderedPageBreak/>
              <w:t>100</w:t>
            </w:r>
          </w:p>
        </w:tc>
        <w:tc>
          <w:tcPr>
            <w:tcW w:w="784" w:type="dxa"/>
          </w:tcPr>
          <w:p w:rsidR="00393BB1" w:rsidRPr="00B5775C" w:rsidRDefault="003E7AA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85" w:type="dxa"/>
          </w:tcPr>
          <w:p w:rsidR="00393BB1" w:rsidRPr="00B5775C" w:rsidRDefault="003E7AA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0</w:t>
            </w:r>
          </w:p>
        </w:tc>
        <w:tc>
          <w:tcPr>
            <w:tcW w:w="846" w:type="dxa"/>
          </w:tcPr>
          <w:p w:rsidR="00393BB1" w:rsidRPr="00B5775C" w:rsidRDefault="003E7AA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60</w:t>
            </w:r>
          </w:p>
        </w:tc>
        <w:tc>
          <w:tcPr>
            <w:tcW w:w="832" w:type="dxa"/>
          </w:tcPr>
          <w:p w:rsidR="00393BB1" w:rsidRPr="00B5775C" w:rsidRDefault="003E7AA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55</w:t>
            </w:r>
          </w:p>
        </w:tc>
        <w:tc>
          <w:tcPr>
            <w:tcW w:w="832" w:type="dxa"/>
          </w:tcPr>
          <w:p w:rsidR="00393BB1" w:rsidRPr="00B5775C" w:rsidRDefault="003E7AA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0</w:t>
            </w:r>
          </w:p>
        </w:tc>
        <w:tc>
          <w:tcPr>
            <w:tcW w:w="795" w:type="dxa"/>
          </w:tcPr>
          <w:p w:rsidR="00393BB1" w:rsidRPr="00B5775C" w:rsidRDefault="003E7AA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60</w:t>
            </w:r>
          </w:p>
        </w:tc>
        <w:tc>
          <w:tcPr>
            <w:tcW w:w="794" w:type="dxa"/>
          </w:tcPr>
          <w:p w:rsidR="00393BB1" w:rsidRPr="00B5775C" w:rsidRDefault="003E7AA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55</w:t>
            </w:r>
          </w:p>
        </w:tc>
        <w:tc>
          <w:tcPr>
            <w:tcW w:w="794" w:type="dxa"/>
          </w:tcPr>
          <w:p w:rsidR="00393BB1" w:rsidRPr="00B5775C" w:rsidRDefault="003E7AA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0</w:t>
            </w:r>
          </w:p>
        </w:tc>
      </w:tr>
      <w:tr w:rsidR="00253601" w:rsidRPr="00B5775C" w:rsidTr="00473371">
        <w:tc>
          <w:tcPr>
            <w:tcW w:w="2216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lastRenderedPageBreak/>
              <w:t>МКОУ «</w:t>
            </w:r>
            <w:proofErr w:type="spellStart"/>
            <w:r w:rsidRPr="00B5775C">
              <w:rPr>
                <w:sz w:val="24"/>
                <w:szCs w:val="24"/>
              </w:rPr>
              <w:t>Ахтынская</w:t>
            </w:r>
            <w:proofErr w:type="spellEnd"/>
            <w:r w:rsidRPr="00B5775C">
              <w:rPr>
                <w:sz w:val="24"/>
                <w:szCs w:val="24"/>
              </w:rPr>
              <w:t xml:space="preserve"> ООШ»</w:t>
            </w:r>
          </w:p>
        </w:tc>
        <w:tc>
          <w:tcPr>
            <w:tcW w:w="786" w:type="dxa"/>
          </w:tcPr>
          <w:p w:rsidR="00393BB1" w:rsidRPr="00B5775C" w:rsidRDefault="003E7AA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84" w:type="dxa"/>
          </w:tcPr>
          <w:p w:rsidR="00393BB1" w:rsidRPr="00B5775C" w:rsidRDefault="003E7AA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85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</w:p>
        </w:tc>
        <w:tc>
          <w:tcPr>
            <w:tcW w:w="846" w:type="dxa"/>
          </w:tcPr>
          <w:p w:rsidR="00393BB1" w:rsidRPr="00B5775C" w:rsidRDefault="003E7AA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29</w:t>
            </w:r>
          </w:p>
        </w:tc>
        <w:tc>
          <w:tcPr>
            <w:tcW w:w="832" w:type="dxa"/>
          </w:tcPr>
          <w:p w:rsidR="00393BB1" w:rsidRPr="00B5775C" w:rsidRDefault="003E7AA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12</w:t>
            </w:r>
          </w:p>
        </w:tc>
        <w:tc>
          <w:tcPr>
            <w:tcW w:w="832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</w:p>
        </w:tc>
        <w:tc>
          <w:tcPr>
            <w:tcW w:w="795" w:type="dxa"/>
          </w:tcPr>
          <w:p w:rsidR="00393BB1" w:rsidRPr="00B5775C" w:rsidRDefault="003E7AA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29</w:t>
            </w:r>
          </w:p>
        </w:tc>
        <w:tc>
          <w:tcPr>
            <w:tcW w:w="794" w:type="dxa"/>
          </w:tcPr>
          <w:p w:rsidR="00393BB1" w:rsidRPr="00B5775C" w:rsidRDefault="003E7AA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  <w:lang w:val="en-US"/>
              </w:rPr>
            </w:pPr>
            <w:r w:rsidRPr="00B5775C">
              <w:rPr>
                <w:sz w:val="24"/>
                <w:szCs w:val="24"/>
              </w:rPr>
              <w:t>12</w:t>
            </w:r>
          </w:p>
        </w:tc>
        <w:tc>
          <w:tcPr>
            <w:tcW w:w="794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</w:p>
        </w:tc>
      </w:tr>
      <w:tr w:rsidR="00253601" w:rsidRPr="00B5775C" w:rsidTr="00473371">
        <w:tc>
          <w:tcPr>
            <w:tcW w:w="2216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МКОУ «</w:t>
            </w:r>
            <w:proofErr w:type="spellStart"/>
            <w:r w:rsidRPr="00B5775C">
              <w:rPr>
                <w:sz w:val="24"/>
                <w:szCs w:val="24"/>
              </w:rPr>
              <w:t>Хкемская</w:t>
            </w:r>
            <w:proofErr w:type="spellEnd"/>
            <w:r w:rsidRPr="00B5775C">
              <w:rPr>
                <w:sz w:val="24"/>
                <w:szCs w:val="24"/>
              </w:rPr>
              <w:t xml:space="preserve"> ООШ»</w:t>
            </w:r>
          </w:p>
        </w:tc>
        <w:tc>
          <w:tcPr>
            <w:tcW w:w="786" w:type="dxa"/>
          </w:tcPr>
          <w:p w:rsidR="00393BB1" w:rsidRPr="00B5775C" w:rsidRDefault="003E7AA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  <w:lang w:val="en-US"/>
              </w:rPr>
            </w:pPr>
            <w:r w:rsidRPr="00B5775C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784" w:type="dxa"/>
          </w:tcPr>
          <w:p w:rsidR="00393BB1" w:rsidRPr="00B5775C" w:rsidRDefault="003E7AA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  <w:lang w:val="en-US"/>
              </w:rPr>
            </w:pPr>
            <w:r w:rsidRPr="00B5775C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785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</w:p>
        </w:tc>
        <w:tc>
          <w:tcPr>
            <w:tcW w:w="846" w:type="dxa"/>
          </w:tcPr>
          <w:p w:rsidR="00393BB1" w:rsidRPr="00B5775C" w:rsidRDefault="003E7AA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  <w:lang w:val="en-US"/>
              </w:rPr>
            </w:pPr>
            <w:r w:rsidRPr="00B5775C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832" w:type="dxa"/>
          </w:tcPr>
          <w:p w:rsidR="00393BB1" w:rsidRPr="00B5775C" w:rsidRDefault="003E7AA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  <w:lang w:val="en-US"/>
              </w:rPr>
            </w:pPr>
            <w:r w:rsidRPr="00B5775C"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832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</w:p>
        </w:tc>
        <w:tc>
          <w:tcPr>
            <w:tcW w:w="795" w:type="dxa"/>
          </w:tcPr>
          <w:p w:rsidR="00393BB1" w:rsidRPr="00B5775C" w:rsidRDefault="003E7AA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  <w:lang w:val="en-US"/>
              </w:rPr>
            </w:pPr>
            <w:r w:rsidRPr="00B5775C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794" w:type="dxa"/>
          </w:tcPr>
          <w:p w:rsidR="00393BB1" w:rsidRPr="00B5775C" w:rsidRDefault="003E7AA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794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</w:p>
        </w:tc>
      </w:tr>
      <w:tr w:rsidR="00253601" w:rsidRPr="00B5775C" w:rsidTr="00473371">
        <w:tc>
          <w:tcPr>
            <w:tcW w:w="2216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МКОУ «</w:t>
            </w:r>
            <w:proofErr w:type="spellStart"/>
            <w:r w:rsidRPr="00B5775C">
              <w:rPr>
                <w:sz w:val="24"/>
                <w:szCs w:val="24"/>
              </w:rPr>
              <w:t>Ялакская</w:t>
            </w:r>
            <w:proofErr w:type="spellEnd"/>
            <w:r w:rsidRPr="00B5775C">
              <w:rPr>
                <w:sz w:val="24"/>
                <w:szCs w:val="24"/>
              </w:rPr>
              <w:t xml:space="preserve"> ООШ»</w:t>
            </w:r>
          </w:p>
        </w:tc>
        <w:tc>
          <w:tcPr>
            <w:tcW w:w="786" w:type="dxa"/>
          </w:tcPr>
          <w:p w:rsidR="00393BB1" w:rsidRPr="00B5775C" w:rsidRDefault="003E7AA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84" w:type="dxa"/>
          </w:tcPr>
          <w:p w:rsidR="00393BB1" w:rsidRPr="00B5775C" w:rsidRDefault="003E7AA9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85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</w:p>
        </w:tc>
        <w:tc>
          <w:tcPr>
            <w:tcW w:w="846" w:type="dxa"/>
          </w:tcPr>
          <w:p w:rsidR="00393BB1" w:rsidRPr="00B5775C" w:rsidRDefault="00AA00CC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9,3</w:t>
            </w:r>
          </w:p>
        </w:tc>
        <w:tc>
          <w:tcPr>
            <w:tcW w:w="832" w:type="dxa"/>
          </w:tcPr>
          <w:p w:rsidR="00393BB1" w:rsidRPr="00B5775C" w:rsidRDefault="00AA00CC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8,1</w:t>
            </w:r>
          </w:p>
        </w:tc>
        <w:tc>
          <w:tcPr>
            <w:tcW w:w="832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</w:p>
        </w:tc>
        <w:tc>
          <w:tcPr>
            <w:tcW w:w="795" w:type="dxa"/>
          </w:tcPr>
          <w:p w:rsidR="00393BB1" w:rsidRPr="00B5775C" w:rsidRDefault="00AA00CC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16,2</w:t>
            </w:r>
          </w:p>
        </w:tc>
        <w:tc>
          <w:tcPr>
            <w:tcW w:w="794" w:type="dxa"/>
          </w:tcPr>
          <w:p w:rsidR="00393BB1" w:rsidRPr="00B5775C" w:rsidRDefault="00AA00CC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14,5</w:t>
            </w:r>
          </w:p>
        </w:tc>
        <w:tc>
          <w:tcPr>
            <w:tcW w:w="794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</w:p>
        </w:tc>
      </w:tr>
      <w:tr w:rsidR="00253601" w:rsidRPr="00B5775C" w:rsidTr="00473371">
        <w:tc>
          <w:tcPr>
            <w:tcW w:w="2216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МКОУ «</w:t>
            </w:r>
            <w:proofErr w:type="spellStart"/>
            <w:r w:rsidRPr="00B5775C">
              <w:rPr>
                <w:sz w:val="24"/>
                <w:szCs w:val="24"/>
              </w:rPr>
              <w:t>Гдымская</w:t>
            </w:r>
            <w:proofErr w:type="spellEnd"/>
            <w:r w:rsidRPr="00B5775C">
              <w:rPr>
                <w:sz w:val="24"/>
                <w:szCs w:val="24"/>
              </w:rPr>
              <w:t xml:space="preserve"> ООШ»</w:t>
            </w:r>
          </w:p>
        </w:tc>
        <w:tc>
          <w:tcPr>
            <w:tcW w:w="786" w:type="dxa"/>
          </w:tcPr>
          <w:p w:rsidR="00393BB1" w:rsidRPr="00B5775C" w:rsidRDefault="008A19DF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84" w:type="dxa"/>
          </w:tcPr>
          <w:p w:rsidR="00393BB1" w:rsidRPr="00B5775C" w:rsidRDefault="00A92EEF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85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</w:p>
        </w:tc>
        <w:tc>
          <w:tcPr>
            <w:tcW w:w="846" w:type="dxa"/>
          </w:tcPr>
          <w:p w:rsidR="00393BB1" w:rsidRPr="00B5775C" w:rsidRDefault="00A92EEF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0</w:t>
            </w:r>
          </w:p>
        </w:tc>
        <w:tc>
          <w:tcPr>
            <w:tcW w:w="832" w:type="dxa"/>
          </w:tcPr>
          <w:p w:rsidR="00393BB1" w:rsidRPr="00B5775C" w:rsidRDefault="00A92EEF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50</w:t>
            </w:r>
          </w:p>
        </w:tc>
        <w:tc>
          <w:tcPr>
            <w:tcW w:w="832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</w:p>
        </w:tc>
        <w:tc>
          <w:tcPr>
            <w:tcW w:w="795" w:type="dxa"/>
          </w:tcPr>
          <w:p w:rsidR="00393BB1" w:rsidRPr="00B5775C" w:rsidRDefault="00A92EEF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0</w:t>
            </w:r>
          </w:p>
        </w:tc>
        <w:tc>
          <w:tcPr>
            <w:tcW w:w="794" w:type="dxa"/>
          </w:tcPr>
          <w:p w:rsidR="00393BB1" w:rsidRPr="00B5775C" w:rsidRDefault="00A92EEF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  <w:lang w:val="en-US"/>
              </w:rPr>
            </w:pPr>
            <w:r w:rsidRPr="00B5775C">
              <w:rPr>
                <w:sz w:val="24"/>
                <w:szCs w:val="24"/>
              </w:rPr>
              <w:t>50</w:t>
            </w:r>
          </w:p>
        </w:tc>
        <w:tc>
          <w:tcPr>
            <w:tcW w:w="794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</w:p>
        </w:tc>
      </w:tr>
      <w:tr w:rsidR="00253601" w:rsidRPr="00B5775C" w:rsidTr="00473371">
        <w:tc>
          <w:tcPr>
            <w:tcW w:w="2216" w:type="dxa"/>
          </w:tcPr>
          <w:p w:rsidR="00393BB1" w:rsidRPr="00B5775C" w:rsidRDefault="008A19DF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 xml:space="preserve"> МКОУ «НОШ </w:t>
            </w:r>
            <w:proofErr w:type="gramStart"/>
            <w:r w:rsidRPr="00B5775C">
              <w:rPr>
                <w:sz w:val="24"/>
                <w:szCs w:val="24"/>
              </w:rPr>
              <w:t>при</w:t>
            </w:r>
            <w:proofErr w:type="gramEnd"/>
            <w:r w:rsidRPr="00B5775C">
              <w:rPr>
                <w:sz w:val="24"/>
                <w:szCs w:val="24"/>
              </w:rPr>
              <w:t xml:space="preserve"> в/ч № 2350»</w:t>
            </w:r>
          </w:p>
        </w:tc>
        <w:tc>
          <w:tcPr>
            <w:tcW w:w="786" w:type="dxa"/>
          </w:tcPr>
          <w:p w:rsidR="00393BB1" w:rsidRPr="00B5775C" w:rsidRDefault="00277F80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</w:p>
        </w:tc>
        <w:tc>
          <w:tcPr>
            <w:tcW w:w="784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</w:p>
        </w:tc>
        <w:tc>
          <w:tcPr>
            <w:tcW w:w="785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</w:p>
        </w:tc>
        <w:tc>
          <w:tcPr>
            <w:tcW w:w="846" w:type="dxa"/>
          </w:tcPr>
          <w:p w:rsidR="00393BB1" w:rsidRPr="00B5775C" w:rsidRDefault="00277F80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51,5</w:t>
            </w:r>
          </w:p>
        </w:tc>
        <w:tc>
          <w:tcPr>
            <w:tcW w:w="832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</w:p>
        </w:tc>
        <w:tc>
          <w:tcPr>
            <w:tcW w:w="832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</w:p>
        </w:tc>
        <w:tc>
          <w:tcPr>
            <w:tcW w:w="795" w:type="dxa"/>
          </w:tcPr>
          <w:p w:rsidR="00393BB1" w:rsidRPr="00B5775C" w:rsidRDefault="00277F80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43,3</w:t>
            </w:r>
          </w:p>
        </w:tc>
        <w:tc>
          <w:tcPr>
            <w:tcW w:w="794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</w:p>
        </w:tc>
        <w:tc>
          <w:tcPr>
            <w:tcW w:w="794" w:type="dxa"/>
          </w:tcPr>
          <w:p w:rsidR="00393BB1" w:rsidRPr="00B5775C" w:rsidRDefault="00393BB1" w:rsidP="005F33B2">
            <w:pPr>
              <w:pStyle w:val="TableParagraph"/>
              <w:spacing w:line="270" w:lineRule="exact"/>
              <w:ind w:left="0"/>
              <w:rPr>
                <w:sz w:val="24"/>
                <w:szCs w:val="24"/>
              </w:rPr>
            </w:pPr>
          </w:p>
        </w:tc>
      </w:tr>
    </w:tbl>
    <w:p w:rsidR="007C1F56" w:rsidRPr="00B5775C" w:rsidRDefault="007C1F56" w:rsidP="005F33B2">
      <w:pPr>
        <w:pStyle w:val="TableParagraph"/>
        <w:spacing w:line="270" w:lineRule="exact"/>
        <w:ind w:firstLine="40"/>
        <w:rPr>
          <w:sz w:val="24"/>
          <w:szCs w:val="24"/>
        </w:rPr>
      </w:pPr>
    </w:p>
    <w:p w:rsidR="007C1F56" w:rsidRPr="00B5775C" w:rsidRDefault="007C1F56" w:rsidP="005F33B2">
      <w:pPr>
        <w:pStyle w:val="TableParagraph"/>
        <w:spacing w:line="270" w:lineRule="exact"/>
        <w:ind w:firstLine="40"/>
        <w:rPr>
          <w:sz w:val="24"/>
          <w:szCs w:val="24"/>
        </w:rPr>
      </w:pPr>
    </w:p>
    <w:p w:rsidR="00CB77E3" w:rsidRPr="00B5775C" w:rsidRDefault="00CB77E3" w:rsidP="00CB77E3">
      <w:pPr>
        <w:pStyle w:val="TableParagraph"/>
        <w:tabs>
          <w:tab w:val="left" w:pos="1163"/>
          <w:tab w:val="left" w:pos="2727"/>
          <w:tab w:val="left" w:pos="4305"/>
          <w:tab w:val="left" w:pos="4874"/>
          <w:tab w:val="left" w:pos="5970"/>
        </w:tabs>
        <w:ind w:right="98" w:firstLine="40"/>
        <w:rPr>
          <w:sz w:val="24"/>
          <w:szCs w:val="24"/>
        </w:rPr>
      </w:pPr>
      <w:r w:rsidRPr="00B5775C">
        <w:rPr>
          <w:sz w:val="24"/>
          <w:szCs w:val="24"/>
        </w:rPr>
        <w:t xml:space="preserve">      </w:t>
      </w:r>
    </w:p>
    <w:p w:rsidR="009A105F" w:rsidRPr="00B5775C" w:rsidRDefault="00CB77E3" w:rsidP="00F523E1">
      <w:pPr>
        <w:pStyle w:val="TableParagraph"/>
        <w:tabs>
          <w:tab w:val="left" w:pos="1163"/>
          <w:tab w:val="left" w:pos="2727"/>
          <w:tab w:val="left" w:pos="4305"/>
          <w:tab w:val="left" w:pos="4874"/>
          <w:tab w:val="left" w:pos="5970"/>
        </w:tabs>
        <w:ind w:right="98" w:firstLine="40"/>
        <w:rPr>
          <w:spacing w:val="40"/>
          <w:sz w:val="24"/>
          <w:szCs w:val="24"/>
        </w:rPr>
      </w:pPr>
      <w:r w:rsidRPr="00B5775C">
        <w:rPr>
          <w:sz w:val="24"/>
          <w:szCs w:val="24"/>
        </w:rPr>
        <w:t xml:space="preserve">   </w:t>
      </w:r>
      <w:r w:rsidR="009A105F" w:rsidRPr="00B5775C">
        <w:rPr>
          <w:sz w:val="24"/>
          <w:szCs w:val="24"/>
        </w:rPr>
        <w:t xml:space="preserve">     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1909"/>
        <w:gridCol w:w="2158"/>
        <w:gridCol w:w="2158"/>
        <w:gridCol w:w="2847"/>
      </w:tblGrid>
      <w:tr w:rsidR="00EC3040" w:rsidRPr="00B5775C" w:rsidTr="00EC3040">
        <w:tc>
          <w:tcPr>
            <w:tcW w:w="1909" w:type="dxa"/>
          </w:tcPr>
          <w:p w:rsidR="00EC3040" w:rsidRPr="00B5775C" w:rsidRDefault="00EC3040" w:rsidP="00893023">
            <w:pPr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Доля</w:t>
            </w:r>
            <w:r w:rsidRPr="00B5775C">
              <w:rPr>
                <w:spacing w:val="-8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выпускников</w:t>
            </w:r>
            <w:r w:rsidRPr="00B5775C">
              <w:rPr>
                <w:spacing w:val="-4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4</w:t>
            </w:r>
            <w:r w:rsidRPr="00B5775C">
              <w:rPr>
                <w:spacing w:val="-4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классов,</w:t>
            </w:r>
            <w:r w:rsidRPr="00B5775C">
              <w:rPr>
                <w:spacing w:val="-4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освоивших уровень</w:t>
            </w:r>
            <w:r w:rsidRPr="00B5775C">
              <w:rPr>
                <w:spacing w:val="-4"/>
                <w:sz w:val="24"/>
                <w:szCs w:val="24"/>
              </w:rPr>
              <w:t xml:space="preserve"> </w:t>
            </w:r>
            <w:r w:rsidRPr="00B5775C">
              <w:rPr>
                <w:spacing w:val="-5"/>
                <w:sz w:val="24"/>
                <w:szCs w:val="24"/>
              </w:rPr>
              <w:t>НОО</w:t>
            </w:r>
          </w:p>
        </w:tc>
        <w:tc>
          <w:tcPr>
            <w:tcW w:w="2158" w:type="dxa"/>
          </w:tcPr>
          <w:p w:rsidR="00EC3040" w:rsidRPr="00B5775C" w:rsidRDefault="00EC3040" w:rsidP="00893023">
            <w:pPr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Доля</w:t>
            </w:r>
            <w:r w:rsidRPr="00B5775C">
              <w:rPr>
                <w:spacing w:val="-7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выпускников</w:t>
            </w:r>
            <w:r w:rsidRPr="00B5775C">
              <w:rPr>
                <w:spacing w:val="-3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9</w:t>
            </w:r>
            <w:r w:rsidRPr="00B5775C">
              <w:rPr>
                <w:spacing w:val="-3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классов,</w:t>
            </w:r>
            <w:r w:rsidRPr="00B5775C">
              <w:rPr>
                <w:spacing w:val="-3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получивших</w:t>
            </w:r>
            <w:r w:rsidRPr="00B5775C">
              <w:rPr>
                <w:spacing w:val="-1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аттестат</w:t>
            </w:r>
            <w:r w:rsidRPr="00B5775C">
              <w:rPr>
                <w:spacing w:val="-3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об</w:t>
            </w:r>
            <w:r w:rsidRPr="00B5775C">
              <w:rPr>
                <w:spacing w:val="-3"/>
                <w:sz w:val="24"/>
                <w:szCs w:val="24"/>
              </w:rPr>
              <w:t xml:space="preserve"> </w:t>
            </w:r>
            <w:r w:rsidRPr="00B5775C">
              <w:rPr>
                <w:spacing w:val="-5"/>
                <w:sz w:val="24"/>
                <w:szCs w:val="24"/>
              </w:rPr>
              <w:t>ООО</w:t>
            </w:r>
          </w:p>
        </w:tc>
        <w:tc>
          <w:tcPr>
            <w:tcW w:w="2158" w:type="dxa"/>
          </w:tcPr>
          <w:p w:rsidR="00EC3040" w:rsidRPr="00B5775C" w:rsidRDefault="00EC3040" w:rsidP="00893023">
            <w:pPr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Доля</w:t>
            </w:r>
            <w:r w:rsidRPr="00B5775C">
              <w:rPr>
                <w:spacing w:val="-7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выпускников</w:t>
            </w:r>
            <w:r w:rsidRPr="00B5775C">
              <w:rPr>
                <w:spacing w:val="-3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11</w:t>
            </w:r>
            <w:r w:rsidRPr="00B5775C">
              <w:rPr>
                <w:spacing w:val="-4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классов,</w:t>
            </w:r>
            <w:r w:rsidRPr="00B5775C">
              <w:rPr>
                <w:spacing w:val="-3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получивших</w:t>
            </w:r>
            <w:r w:rsidRPr="00B5775C">
              <w:rPr>
                <w:spacing w:val="1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аттестат</w:t>
            </w:r>
            <w:r w:rsidRPr="00B5775C">
              <w:rPr>
                <w:spacing w:val="-3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о</w:t>
            </w:r>
            <w:r w:rsidRPr="00B5775C">
              <w:rPr>
                <w:spacing w:val="-3"/>
                <w:sz w:val="24"/>
                <w:szCs w:val="24"/>
              </w:rPr>
              <w:t xml:space="preserve"> </w:t>
            </w:r>
            <w:r w:rsidRPr="00B5775C">
              <w:rPr>
                <w:spacing w:val="-5"/>
                <w:sz w:val="24"/>
                <w:szCs w:val="24"/>
              </w:rPr>
              <w:t>СОО</w:t>
            </w:r>
          </w:p>
        </w:tc>
        <w:tc>
          <w:tcPr>
            <w:tcW w:w="2847" w:type="dxa"/>
          </w:tcPr>
          <w:p w:rsidR="00EC3040" w:rsidRPr="00B5775C" w:rsidRDefault="00EC3040" w:rsidP="00EC3040">
            <w:pPr>
              <w:pStyle w:val="TableParagraph"/>
              <w:ind w:right="102"/>
              <w:jc w:val="both"/>
              <w:rPr>
                <w:sz w:val="24"/>
                <w:szCs w:val="24"/>
              </w:rPr>
            </w:pPr>
            <w:proofErr w:type="gramStart"/>
            <w:r w:rsidRPr="00B5775C">
              <w:rPr>
                <w:sz w:val="24"/>
                <w:szCs w:val="24"/>
              </w:rPr>
              <w:t>Количество выпускников 9 класса, не продолживших образование (не получивших аттестат, не продолживших обучение</w:t>
            </w:r>
            <w:r w:rsidRPr="00B5775C">
              <w:rPr>
                <w:spacing w:val="43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по</w:t>
            </w:r>
            <w:r w:rsidRPr="00B5775C">
              <w:rPr>
                <w:spacing w:val="45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образовательным</w:t>
            </w:r>
            <w:r w:rsidRPr="00B5775C">
              <w:rPr>
                <w:spacing w:val="43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программам</w:t>
            </w:r>
            <w:r w:rsidRPr="00B5775C">
              <w:rPr>
                <w:spacing w:val="47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среднего</w:t>
            </w:r>
            <w:r w:rsidRPr="00B5775C">
              <w:rPr>
                <w:spacing w:val="45"/>
                <w:sz w:val="24"/>
                <w:szCs w:val="24"/>
              </w:rPr>
              <w:t xml:space="preserve"> </w:t>
            </w:r>
            <w:r w:rsidRPr="00B5775C">
              <w:rPr>
                <w:spacing w:val="-2"/>
                <w:sz w:val="24"/>
                <w:szCs w:val="24"/>
              </w:rPr>
              <w:t>общего</w:t>
            </w:r>
            <w:proofErr w:type="gramEnd"/>
          </w:p>
          <w:p w:rsidR="00EC3040" w:rsidRPr="00B5775C" w:rsidRDefault="00EC3040" w:rsidP="00EC3040">
            <w:pPr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 xml:space="preserve">образования, не </w:t>
            </w:r>
            <w:proofErr w:type="gramStart"/>
            <w:r w:rsidRPr="00B5775C">
              <w:rPr>
                <w:sz w:val="24"/>
                <w:szCs w:val="24"/>
              </w:rPr>
              <w:t>поступивших</w:t>
            </w:r>
            <w:proofErr w:type="gramEnd"/>
            <w:r w:rsidRPr="00B5775C">
              <w:rPr>
                <w:sz w:val="24"/>
                <w:szCs w:val="24"/>
              </w:rPr>
              <w:t xml:space="preserve"> в профессиональные образовательные организации и т.п.)</w:t>
            </w:r>
          </w:p>
        </w:tc>
      </w:tr>
      <w:tr w:rsidR="00EC3040" w:rsidRPr="00B5775C" w:rsidTr="00EC3040">
        <w:trPr>
          <w:trHeight w:val="693"/>
        </w:trPr>
        <w:tc>
          <w:tcPr>
            <w:tcW w:w="1909" w:type="dxa"/>
          </w:tcPr>
          <w:p w:rsidR="00EC3040" w:rsidRPr="00B5775C" w:rsidRDefault="00E377CB" w:rsidP="00893023">
            <w:pPr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100</w:t>
            </w:r>
            <w:r w:rsidR="00F523E1" w:rsidRPr="00B5775C">
              <w:rPr>
                <w:sz w:val="24"/>
                <w:szCs w:val="24"/>
              </w:rPr>
              <w:t>%</w:t>
            </w:r>
          </w:p>
        </w:tc>
        <w:tc>
          <w:tcPr>
            <w:tcW w:w="2158" w:type="dxa"/>
          </w:tcPr>
          <w:p w:rsidR="00EC3040" w:rsidRPr="00B5775C" w:rsidRDefault="005F2F00" w:rsidP="008930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  <w:r w:rsidR="00F523E1" w:rsidRPr="00B5775C">
              <w:rPr>
                <w:sz w:val="24"/>
                <w:szCs w:val="24"/>
              </w:rPr>
              <w:t>%</w:t>
            </w:r>
          </w:p>
        </w:tc>
        <w:tc>
          <w:tcPr>
            <w:tcW w:w="2158" w:type="dxa"/>
          </w:tcPr>
          <w:p w:rsidR="00EC3040" w:rsidRPr="00B5775C" w:rsidRDefault="00F523E1" w:rsidP="00893023">
            <w:pPr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83%</w:t>
            </w:r>
          </w:p>
        </w:tc>
        <w:tc>
          <w:tcPr>
            <w:tcW w:w="2847" w:type="dxa"/>
          </w:tcPr>
          <w:p w:rsidR="00EC3040" w:rsidRPr="00B5775C" w:rsidRDefault="00EC3040" w:rsidP="00893023">
            <w:pPr>
              <w:rPr>
                <w:sz w:val="24"/>
                <w:szCs w:val="24"/>
              </w:rPr>
            </w:pPr>
          </w:p>
        </w:tc>
      </w:tr>
    </w:tbl>
    <w:p w:rsidR="009A105F" w:rsidRPr="00B5775C" w:rsidRDefault="009A105F" w:rsidP="00893023">
      <w:pPr>
        <w:rPr>
          <w:sz w:val="24"/>
          <w:szCs w:val="24"/>
        </w:rPr>
      </w:pPr>
    </w:p>
    <w:p w:rsidR="00262D5F" w:rsidRPr="00B5775C" w:rsidRDefault="00262D5F" w:rsidP="002E1A90">
      <w:pPr>
        <w:ind w:left="360"/>
        <w:rPr>
          <w:sz w:val="24"/>
          <w:szCs w:val="24"/>
        </w:rPr>
      </w:pPr>
    </w:p>
    <w:p w:rsidR="005E550A" w:rsidRPr="00B5775C" w:rsidRDefault="005E550A" w:rsidP="00F523E1">
      <w:pPr>
        <w:rPr>
          <w:sz w:val="24"/>
          <w:szCs w:val="24"/>
        </w:rPr>
      </w:pPr>
    </w:p>
    <w:p w:rsidR="00F523E1" w:rsidRPr="00B5775C" w:rsidRDefault="00F523E1" w:rsidP="00F523E1">
      <w:pPr>
        <w:rPr>
          <w:sz w:val="24"/>
          <w:szCs w:val="24"/>
        </w:rPr>
      </w:pPr>
    </w:p>
    <w:p w:rsidR="00F523E1" w:rsidRPr="00B5775C" w:rsidRDefault="00F523E1" w:rsidP="00F523E1">
      <w:pPr>
        <w:rPr>
          <w:sz w:val="24"/>
          <w:szCs w:val="24"/>
        </w:rPr>
      </w:pPr>
    </w:p>
    <w:p w:rsidR="00955CCF" w:rsidRPr="00B5775C" w:rsidRDefault="00955CCF" w:rsidP="00F523E1">
      <w:pPr>
        <w:rPr>
          <w:sz w:val="24"/>
          <w:szCs w:val="24"/>
        </w:rPr>
      </w:pPr>
    </w:p>
    <w:p w:rsidR="00955CCF" w:rsidRPr="00B5775C" w:rsidRDefault="00955CCF" w:rsidP="00F523E1">
      <w:pPr>
        <w:rPr>
          <w:sz w:val="24"/>
          <w:szCs w:val="24"/>
        </w:rPr>
      </w:pPr>
    </w:p>
    <w:p w:rsidR="00955CCF" w:rsidRPr="00B5775C" w:rsidRDefault="00955CCF" w:rsidP="00F523E1">
      <w:pPr>
        <w:rPr>
          <w:sz w:val="24"/>
          <w:szCs w:val="24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2458"/>
        <w:gridCol w:w="2350"/>
        <w:gridCol w:w="2350"/>
        <w:gridCol w:w="2163"/>
      </w:tblGrid>
      <w:tr w:rsidR="005E550A" w:rsidRPr="00B5775C" w:rsidTr="005E550A">
        <w:tc>
          <w:tcPr>
            <w:tcW w:w="2458" w:type="dxa"/>
          </w:tcPr>
          <w:p w:rsidR="005E550A" w:rsidRPr="00B5775C" w:rsidRDefault="005E550A" w:rsidP="005E550A">
            <w:pPr>
              <w:pStyle w:val="TableParagraph"/>
              <w:ind w:right="97"/>
              <w:jc w:val="both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 xml:space="preserve">Удельный вес численности выпускников, освоивших образовательные </w:t>
            </w:r>
            <w:r w:rsidRPr="00B5775C">
              <w:rPr>
                <w:sz w:val="24"/>
                <w:szCs w:val="24"/>
              </w:rPr>
              <w:lastRenderedPageBreak/>
              <w:t>программы среднего общего образования, получивших количество баллов по ЕГЭ ниже минимального,</w:t>
            </w:r>
            <w:r w:rsidRPr="00B5775C">
              <w:rPr>
                <w:spacing w:val="80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в общей численности выпускников, освоивших образовательные программы среднего общего образования, сдававших ЕГЭ:</w:t>
            </w:r>
          </w:p>
          <w:p w:rsidR="005E550A" w:rsidRPr="00B5775C" w:rsidRDefault="005E550A" w:rsidP="005E550A">
            <w:pPr>
              <w:pStyle w:val="TableParagraph"/>
              <w:jc w:val="both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по</w:t>
            </w:r>
            <w:r w:rsidRPr="00B5775C">
              <w:rPr>
                <w:spacing w:val="-2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математике</w:t>
            </w:r>
            <w:r w:rsidRPr="00B5775C">
              <w:rPr>
                <w:spacing w:val="-3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(базовый</w:t>
            </w:r>
            <w:r w:rsidRPr="00B5775C">
              <w:rPr>
                <w:spacing w:val="1"/>
                <w:sz w:val="24"/>
                <w:szCs w:val="24"/>
              </w:rPr>
              <w:t xml:space="preserve"> </w:t>
            </w:r>
            <w:r w:rsidRPr="00B5775C">
              <w:rPr>
                <w:spacing w:val="-2"/>
                <w:sz w:val="24"/>
                <w:szCs w:val="24"/>
              </w:rPr>
              <w:t>уровень)</w:t>
            </w:r>
          </w:p>
          <w:p w:rsidR="005E550A" w:rsidRPr="00B5775C" w:rsidRDefault="005E550A" w:rsidP="005E550A">
            <w:pPr>
              <w:pStyle w:val="TableParagraph"/>
              <w:ind w:left="0" w:right="102"/>
              <w:jc w:val="both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по</w:t>
            </w:r>
            <w:r w:rsidRPr="00B5775C">
              <w:rPr>
                <w:spacing w:val="-15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математике</w:t>
            </w:r>
            <w:r w:rsidRPr="00B5775C">
              <w:rPr>
                <w:spacing w:val="-15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(профильный</w:t>
            </w:r>
            <w:r w:rsidRPr="00B5775C">
              <w:rPr>
                <w:spacing w:val="-13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уровень) по русскому языку</w:t>
            </w:r>
          </w:p>
        </w:tc>
        <w:tc>
          <w:tcPr>
            <w:tcW w:w="2350" w:type="dxa"/>
          </w:tcPr>
          <w:p w:rsidR="005E550A" w:rsidRPr="00B5775C" w:rsidRDefault="005E550A" w:rsidP="005E550A">
            <w:pPr>
              <w:pStyle w:val="TableParagraph"/>
              <w:ind w:right="101"/>
              <w:jc w:val="both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lastRenderedPageBreak/>
              <w:t xml:space="preserve">Удельный вес численности выпускников, освоивших образовательные </w:t>
            </w:r>
            <w:r w:rsidRPr="00B5775C">
              <w:rPr>
                <w:sz w:val="24"/>
                <w:szCs w:val="24"/>
              </w:rPr>
              <w:lastRenderedPageBreak/>
              <w:t>программы среднего общего образования, получивших количество баллов по ЕГЭ выше 80% от максимального балла, в общей численности выпускников, освоивших образовательные программы среднего общего образования, сдававших ЕГЭ:</w:t>
            </w:r>
          </w:p>
          <w:p w:rsidR="005E550A" w:rsidRPr="00B5775C" w:rsidRDefault="005E550A" w:rsidP="005E550A">
            <w:pPr>
              <w:pStyle w:val="TableParagraph"/>
              <w:spacing w:line="274" w:lineRule="exact"/>
              <w:jc w:val="both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по</w:t>
            </w:r>
            <w:r w:rsidRPr="00B5775C">
              <w:rPr>
                <w:spacing w:val="-2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математике</w:t>
            </w:r>
            <w:r w:rsidRPr="00B5775C">
              <w:rPr>
                <w:spacing w:val="-3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(базовый</w:t>
            </w:r>
            <w:r w:rsidRPr="00B5775C">
              <w:rPr>
                <w:spacing w:val="1"/>
                <w:sz w:val="24"/>
                <w:szCs w:val="24"/>
              </w:rPr>
              <w:t xml:space="preserve"> </w:t>
            </w:r>
            <w:r w:rsidRPr="00B5775C">
              <w:rPr>
                <w:spacing w:val="-2"/>
                <w:sz w:val="24"/>
                <w:szCs w:val="24"/>
              </w:rPr>
              <w:t>уровень)</w:t>
            </w:r>
          </w:p>
          <w:p w:rsidR="005E550A" w:rsidRPr="00B5775C" w:rsidRDefault="005E550A" w:rsidP="005E550A">
            <w:pPr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по</w:t>
            </w:r>
            <w:r w:rsidRPr="00B5775C">
              <w:rPr>
                <w:spacing w:val="-15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математике</w:t>
            </w:r>
            <w:r w:rsidRPr="00B5775C">
              <w:rPr>
                <w:spacing w:val="-15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(профильный</w:t>
            </w:r>
            <w:r w:rsidRPr="00B5775C">
              <w:rPr>
                <w:spacing w:val="-13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уровень) по русскому языку</w:t>
            </w:r>
          </w:p>
        </w:tc>
        <w:tc>
          <w:tcPr>
            <w:tcW w:w="2350" w:type="dxa"/>
          </w:tcPr>
          <w:p w:rsidR="005E550A" w:rsidRPr="00B5775C" w:rsidRDefault="005E550A" w:rsidP="005E550A">
            <w:pPr>
              <w:pStyle w:val="TableParagraph"/>
              <w:ind w:right="101"/>
              <w:jc w:val="both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lastRenderedPageBreak/>
              <w:t xml:space="preserve">Удельный вес численности выпускников, освоивших образовательные </w:t>
            </w:r>
            <w:r w:rsidRPr="00B5775C">
              <w:rPr>
                <w:sz w:val="24"/>
                <w:szCs w:val="24"/>
              </w:rPr>
              <w:lastRenderedPageBreak/>
              <w:t>программы основного общего образования, получивших количество баллов по ОГЭ ниже минимального,</w:t>
            </w:r>
            <w:r w:rsidRPr="00B5775C">
              <w:rPr>
                <w:spacing w:val="40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в общей численности выпускников, освоивших образовательные программы основного общего образования, сдававших ОГЭ</w:t>
            </w:r>
          </w:p>
          <w:p w:rsidR="005E550A" w:rsidRPr="00B5775C" w:rsidRDefault="005E550A" w:rsidP="005E550A">
            <w:pPr>
              <w:pStyle w:val="TableParagraph"/>
              <w:jc w:val="both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 xml:space="preserve">по </w:t>
            </w:r>
            <w:r w:rsidRPr="00B5775C">
              <w:rPr>
                <w:spacing w:val="-2"/>
                <w:sz w:val="24"/>
                <w:szCs w:val="24"/>
              </w:rPr>
              <w:t>математике</w:t>
            </w:r>
          </w:p>
          <w:p w:rsidR="005E550A" w:rsidRPr="00B5775C" w:rsidRDefault="005E550A" w:rsidP="005E550A">
            <w:pPr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по</w:t>
            </w:r>
            <w:r w:rsidRPr="00B5775C">
              <w:rPr>
                <w:spacing w:val="-2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русскому</w:t>
            </w:r>
            <w:r w:rsidRPr="00B5775C">
              <w:rPr>
                <w:spacing w:val="-5"/>
                <w:sz w:val="24"/>
                <w:szCs w:val="24"/>
              </w:rPr>
              <w:t xml:space="preserve"> </w:t>
            </w:r>
            <w:r w:rsidRPr="00B5775C">
              <w:rPr>
                <w:spacing w:val="-4"/>
                <w:sz w:val="24"/>
                <w:szCs w:val="24"/>
              </w:rPr>
              <w:t>языку</w:t>
            </w:r>
          </w:p>
        </w:tc>
        <w:tc>
          <w:tcPr>
            <w:tcW w:w="2163" w:type="dxa"/>
          </w:tcPr>
          <w:p w:rsidR="005E550A" w:rsidRPr="00B5775C" w:rsidRDefault="005E550A" w:rsidP="005E550A">
            <w:pPr>
              <w:pStyle w:val="TableParagraph"/>
              <w:ind w:right="99"/>
              <w:jc w:val="both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lastRenderedPageBreak/>
              <w:t xml:space="preserve">Удельный вес численности выпускников, освоивших образовательные </w:t>
            </w:r>
            <w:r w:rsidRPr="00B5775C">
              <w:rPr>
                <w:sz w:val="24"/>
                <w:szCs w:val="24"/>
              </w:rPr>
              <w:lastRenderedPageBreak/>
              <w:t>программы основного общего образования, получивших количество баллов по ОГЭ выше 75% от максимального балла, в общей численности выпускников, освоивших образовательные программы основного общего образования, сдававших ОГЭ</w:t>
            </w:r>
          </w:p>
          <w:p w:rsidR="005E550A" w:rsidRPr="00B5775C" w:rsidRDefault="005E550A" w:rsidP="005E550A">
            <w:pPr>
              <w:pStyle w:val="TableParagraph"/>
              <w:jc w:val="both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 xml:space="preserve">по </w:t>
            </w:r>
            <w:r w:rsidRPr="00B5775C">
              <w:rPr>
                <w:spacing w:val="-2"/>
                <w:sz w:val="24"/>
                <w:szCs w:val="24"/>
              </w:rPr>
              <w:t>математике</w:t>
            </w:r>
          </w:p>
          <w:p w:rsidR="005E550A" w:rsidRPr="00B5775C" w:rsidRDefault="005E550A" w:rsidP="005E550A">
            <w:pPr>
              <w:pStyle w:val="TableParagraph"/>
              <w:ind w:right="101"/>
              <w:jc w:val="both"/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по</w:t>
            </w:r>
            <w:r w:rsidRPr="00B5775C">
              <w:rPr>
                <w:spacing w:val="-2"/>
                <w:sz w:val="24"/>
                <w:szCs w:val="24"/>
              </w:rPr>
              <w:t xml:space="preserve"> </w:t>
            </w:r>
            <w:r w:rsidRPr="00B5775C">
              <w:rPr>
                <w:sz w:val="24"/>
                <w:szCs w:val="24"/>
              </w:rPr>
              <w:t>русскому</w:t>
            </w:r>
            <w:r w:rsidRPr="00B5775C">
              <w:rPr>
                <w:spacing w:val="-5"/>
                <w:sz w:val="24"/>
                <w:szCs w:val="24"/>
              </w:rPr>
              <w:t xml:space="preserve"> </w:t>
            </w:r>
            <w:r w:rsidRPr="00B5775C">
              <w:rPr>
                <w:spacing w:val="-4"/>
                <w:sz w:val="24"/>
                <w:szCs w:val="24"/>
              </w:rPr>
              <w:t>языку</w:t>
            </w:r>
          </w:p>
        </w:tc>
      </w:tr>
      <w:tr w:rsidR="005E550A" w:rsidRPr="00B5775C" w:rsidTr="005E550A">
        <w:trPr>
          <w:trHeight w:val="811"/>
        </w:trPr>
        <w:tc>
          <w:tcPr>
            <w:tcW w:w="2458" w:type="dxa"/>
          </w:tcPr>
          <w:p w:rsidR="005E550A" w:rsidRPr="00B5775C" w:rsidRDefault="00F523E1" w:rsidP="002E1A90">
            <w:pPr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lastRenderedPageBreak/>
              <w:t>Ма</w:t>
            </w:r>
            <w:proofErr w:type="gramStart"/>
            <w:r w:rsidRPr="00B5775C">
              <w:rPr>
                <w:sz w:val="24"/>
                <w:szCs w:val="24"/>
              </w:rPr>
              <w:t>т(</w:t>
            </w:r>
            <w:proofErr w:type="gramEnd"/>
            <w:r w:rsidRPr="00B5775C">
              <w:rPr>
                <w:sz w:val="24"/>
                <w:szCs w:val="24"/>
              </w:rPr>
              <w:t>базовая) – 5,6%</w:t>
            </w:r>
          </w:p>
          <w:p w:rsidR="001701B7" w:rsidRPr="00B5775C" w:rsidRDefault="00F523E1" w:rsidP="002E1A90">
            <w:pPr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Ма</w:t>
            </w:r>
            <w:proofErr w:type="gramStart"/>
            <w:r w:rsidRPr="00B5775C">
              <w:rPr>
                <w:sz w:val="24"/>
                <w:szCs w:val="24"/>
              </w:rPr>
              <w:t>т(</w:t>
            </w:r>
            <w:proofErr w:type="spellStart"/>
            <w:proofErr w:type="gramEnd"/>
            <w:r w:rsidRPr="00B5775C">
              <w:rPr>
                <w:sz w:val="24"/>
                <w:szCs w:val="24"/>
              </w:rPr>
              <w:t>проф</w:t>
            </w:r>
            <w:proofErr w:type="spellEnd"/>
            <w:r w:rsidRPr="00B5775C">
              <w:rPr>
                <w:sz w:val="24"/>
                <w:szCs w:val="24"/>
              </w:rPr>
              <w:t>) – 3,8%</w:t>
            </w:r>
          </w:p>
          <w:p w:rsidR="001701B7" w:rsidRPr="00B5775C" w:rsidRDefault="001701B7" w:rsidP="002E1A90">
            <w:pPr>
              <w:rPr>
                <w:sz w:val="24"/>
                <w:szCs w:val="24"/>
              </w:rPr>
            </w:pPr>
            <w:proofErr w:type="spellStart"/>
            <w:r w:rsidRPr="00B5775C">
              <w:rPr>
                <w:sz w:val="24"/>
                <w:szCs w:val="24"/>
              </w:rPr>
              <w:t>Рус</w:t>
            </w:r>
            <w:proofErr w:type="gramStart"/>
            <w:r w:rsidRPr="00B5775C">
              <w:rPr>
                <w:sz w:val="24"/>
                <w:szCs w:val="24"/>
              </w:rPr>
              <w:t>.я</w:t>
            </w:r>
            <w:proofErr w:type="gramEnd"/>
            <w:r w:rsidRPr="00B5775C">
              <w:rPr>
                <w:sz w:val="24"/>
                <w:szCs w:val="24"/>
              </w:rPr>
              <w:t>з</w:t>
            </w:r>
            <w:proofErr w:type="spellEnd"/>
            <w:r w:rsidRPr="00B5775C">
              <w:rPr>
                <w:sz w:val="24"/>
                <w:szCs w:val="24"/>
              </w:rPr>
              <w:t xml:space="preserve">  - </w:t>
            </w:r>
            <w:r w:rsidR="00F523E1" w:rsidRPr="00B5775C">
              <w:rPr>
                <w:sz w:val="24"/>
                <w:szCs w:val="24"/>
              </w:rPr>
              <w:t>15%</w:t>
            </w:r>
          </w:p>
        </w:tc>
        <w:tc>
          <w:tcPr>
            <w:tcW w:w="2350" w:type="dxa"/>
          </w:tcPr>
          <w:p w:rsidR="005E550A" w:rsidRPr="00B5775C" w:rsidRDefault="001701B7" w:rsidP="002E1A90">
            <w:pPr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Мат (баз) –</w:t>
            </w:r>
            <w:r w:rsidR="00601466" w:rsidRPr="00B5775C">
              <w:rPr>
                <w:sz w:val="24"/>
                <w:szCs w:val="24"/>
              </w:rPr>
              <w:t xml:space="preserve"> 25%</w:t>
            </w:r>
          </w:p>
          <w:p w:rsidR="001701B7" w:rsidRPr="00B5775C" w:rsidRDefault="001701B7" w:rsidP="002E1A90">
            <w:pPr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>Мат (</w:t>
            </w:r>
            <w:proofErr w:type="spellStart"/>
            <w:proofErr w:type="gramStart"/>
            <w:r w:rsidRPr="00B5775C">
              <w:rPr>
                <w:sz w:val="24"/>
                <w:szCs w:val="24"/>
              </w:rPr>
              <w:t>проф</w:t>
            </w:r>
            <w:proofErr w:type="spellEnd"/>
            <w:proofErr w:type="gramEnd"/>
            <w:r w:rsidRPr="00B5775C">
              <w:rPr>
                <w:sz w:val="24"/>
                <w:szCs w:val="24"/>
              </w:rPr>
              <w:t>)-</w:t>
            </w:r>
            <w:r w:rsidR="00601466" w:rsidRPr="00B5775C">
              <w:rPr>
                <w:sz w:val="24"/>
                <w:szCs w:val="24"/>
              </w:rPr>
              <w:t xml:space="preserve"> 0</w:t>
            </w:r>
          </w:p>
          <w:p w:rsidR="001701B7" w:rsidRPr="00B5775C" w:rsidRDefault="001701B7" w:rsidP="002E1A90">
            <w:pPr>
              <w:rPr>
                <w:sz w:val="24"/>
                <w:szCs w:val="24"/>
              </w:rPr>
            </w:pPr>
            <w:proofErr w:type="spellStart"/>
            <w:r w:rsidRPr="00B5775C">
              <w:rPr>
                <w:sz w:val="24"/>
                <w:szCs w:val="24"/>
              </w:rPr>
              <w:t>Рус</w:t>
            </w:r>
            <w:proofErr w:type="gramStart"/>
            <w:r w:rsidRPr="00B5775C">
              <w:rPr>
                <w:sz w:val="24"/>
                <w:szCs w:val="24"/>
              </w:rPr>
              <w:t>.я</w:t>
            </w:r>
            <w:proofErr w:type="gramEnd"/>
            <w:r w:rsidRPr="00B5775C">
              <w:rPr>
                <w:sz w:val="24"/>
                <w:szCs w:val="24"/>
              </w:rPr>
              <w:t>з</w:t>
            </w:r>
            <w:proofErr w:type="spellEnd"/>
            <w:r w:rsidRPr="00B5775C">
              <w:rPr>
                <w:sz w:val="24"/>
                <w:szCs w:val="24"/>
              </w:rPr>
              <w:t xml:space="preserve">  -</w:t>
            </w:r>
            <w:r w:rsidR="00601466" w:rsidRPr="00B5775C">
              <w:rPr>
                <w:sz w:val="24"/>
                <w:szCs w:val="24"/>
              </w:rPr>
              <w:t xml:space="preserve"> </w:t>
            </w:r>
            <w:r w:rsidR="00F523E1" w:rsidRPr="00B5775C">
              <w:rPr>
                <w:sz w:val="24"/>
                <w:szCs w:val="24"/>
              </w:rPr>
              <w:t>4,72%</w:t>
            </w:r>
          </w:p>
        </w:tc>
        <w:tc>
          <w:tcPr>
            <w:tcW w:w="2350" w:type="dxa"/>
          </w:tcPr>
          <w:p w:rsidR="005E550A" w:rsidRPr="00B5775C" w:rsidRDefault="00955CCF" w:rsidP="002E1A90">
            <w:pPr>
              <w:rPr>
                <w:sz w:val="24"/>
                <w:szCs w:val="24"/>
              </w:rPr>
            </w:pPr>
            <w:r w:rsidRPr="00B5775C">
              <w:rPr>
                <w:sz w:val="24"/>
                <w:szCs w:val="24"/>
              </w:rPr>
              <w:t xml:space="preserve">Мат – </w:t>
            </w:r>
          </w:p>
          <w:p w:rsidR="00601466" w:rsidRPr="00B5775C" w:rsidRDefault="00601466" w:rsidP="002E1A90">
            <w:pPr>
              <w:rPr>
                <w:sz w:val="24"/>
                <w:szCs w:val="24"/>
              </w:rPr>
            </w:pPr>
            <w:proofErr w:type="spellStart"/>
            <w:r w:rsidRPr="00B5775C">
              <w:rPr>
                <w:sz w:val="24"/>
                <w:szCs w:val="24"/>
              </w:rPr>
              <w:t>Рус</w:t>
            </w:r>
            <w:proofErr w:type="gramStart"/>
            <w:r w:rsidRPr="00B5775C">
              <w:rPr>
                <w:sz w:val="24"/>
                <w:szCs w:val="24"/>
              </w:rPr>
              <w:t>.я</w:t>
            </w:r>
            <w:proofErr w:type="gramEnd"/>
            <w:r w:rsidRPr="00B5775C">
              <w:rPr>
                <w:sz w:val="24"/>
                <w:szCs w:val="24"/>
              </w:rPr>
              <w:t>з</w:t>
            </w:r>
            <w:proofErr w:type="spellEnd"/>
            <w:r w:rsidRPr="00B5775C">
              <w:rPr>
                <w:sz w:val="24"/>
                <w:szCs w:val="24"/>
              </w:rPr>
              <w:t xml:space="preserve"> – </w:t>
            </w:r>
          </w:p>
        </w:tc>
        <w:tc>
          <w:tcPr>
            <w:tcW w:w="2163" w:type="dxa"/>
          </w:tcPr>
          <w:p w:rsidR="005E550A" w:rsidRPr="00B5775C" w:rsidRDefault="005F2F00" w:rsidP="002E1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 – </w:t>
            </w:r>
          </w:p>
          <w:p w:rsidR="00601466" w:rsidRPr="00B5775C" w:rsidRDefault="00601466" w:rsidP="002E1A90">
            <w:pPr>
              <w:rPr>
                <w:sz w:val="24"/>
                <w:szCs w:val="24"/>
              </w:rPr>
            </w:pPr>
            <w:proofErr w:type="spellStart"/>
            <w:r w:rsidRPr="00B5775C">
              <w:rPr>
                <w:sz w:val="24"/>
                <w:szCs w:val="24"/>
              </w:rPr>
              <w:t>Рус</w:t>
            </w:r>
            <w:proofErr w:type="gramStart"/>
            <w:r w:rsidRPr="00B5775C">
              <w:rPr>
                <w:sz w:val="24"/>
                <w:szCs w:val="24"/>
              </w:rPr>
              <w:t>.я</w:t>
            </w:r>
            <w:proofErr w:type="gramEnd"/>
            <w:r w:rsidRPr="00B5775C">
              <w:rPr>
                <w:sz w:val="24"/>
                <w:szCs w:val="24"/>
              </w:rPr>
              <w:t>з</w:t>
            </w:r>
            <w:proofErr w:type="spellEnd"/>
            <w:r w:rsidRPr="00B5775C">
              <w:rPr>
                <w:sz w:val="24"/>
                <w:szCs w:val="24"/>
              </w:rPr>
              <w:t xml:space="preserve"> -</w:t>
            </w:r>
          </w:p>
        </w:tc>
      </w:tr>
    </w:tbl>
    <w:p w:rsidR="002E1A90" w:rsidRPr="00B5775C" w:rsidRDefault="002E1A90" w:rsidP="002E1A90">
      <w:pPr>
        <w:ind w:left="360"/>
        <w:rPr>
          <w:sz w:val="24"/>
          <w:szCs w:val="24"/>
        </w:rPr>
      </w:pPr>
    </w:p>
    <w:p w:rsidR="000069BD" w:rsidRPr="00B5775C" w:rsidRDefault="00C06FC9" w:rsidP="000069BD">
      <w:pPr>
        <w:rPr>
          <w:rFonts w:hAnsi="Times New Roman" w:cs="Times New Roman"/>
          <w:bCs/>
          <w:color w:val="000000"/>
          <w:sz w:val="24"/>
          <w:szCs w:val="24"/>
        </w:rPr>
      </w:pPr>
      <w:r w:rsidRPr="00B5775C">
        <w:rPr>
          <w:sz w:val="24"/>
          <w:szCs w:val="24"/>
        </w:rPr>
        <w:t xml:space="preserve">       </w:t>
      </w:r>
      <w:r w:rsidR="000069BD" w:rsidRPr="00B5775C">
        <w:rPr>
          <w:rFonts w:hAnsi="Times New Roman" w:cs="Times New Roman"/>
          <w:bCs/>
          <w:color w:val="000000"/>
          <w:sz w:val="24"/>
          <w:szCs w:val="24"/>
        </w:rPr>
        <w:t xml:space="preserve">                                </w:t>
      </w:r>
    </w:p>
    <w:p w:rsidR="000069BD" w:rsidRPr="00B5775C" w:rsidRDefault="000069BD" w:rsidP="000069BD">
      <w:pPr>
        <w:rPr>
          <w:rFonts w:hAnsi="Times New Roman" w:cs="Times New Roman"/>
          <w:bCs/>
          <w:color w:val="000000"/>
          <w:sz w:val="24"/>
          <w:szCs w:val="24"/>
        </w:rPr>
      </w:pPr>
      <w:r w:rsidRPr="00B5775C">
        <w:rPr>
          <w:rFonts w:hAnsi="Times New Roman" w:cs="Times New Roman"/>
          <w:bCs/>
          <w:color w:val="000000"/>
          <w:sz w:val="24"/>
          <w:szCs w:val="24"/>
        </w:rPr>
        <w:t xml:space="preserve">         </w:t>
      </w:r>
      <w:r w:rsidRPr="00B5775C">
        <w:rPr>
          <w:rFonts w:hAnsi="Times New Roman" w:cs="Times New Roman"/>
          <w:bCs/>
          <w:color w:val="000000"/>
          <w:sz w:val="24"/>
          <w:szCs w:val="24"/>
        </w:rPr>
        <w:t>Средние</w:t>
      </w:r>
      <w:r w:rsidRPr="00B5775C">
        <w:rPr>
          <w:rFonts w:hAnsi="Times New Roman" w:cs="Times New Roman"/>
          <w:bCs/>
          <w:color w:val="000000"/>
          <w:sz w:val="24"/>
          <w:szCs w:val="24"/>
        </w:rPr>
        <w:t xml:space="preserve">   </w:t>
      </w:r>
      <w:r w:rsidRPr="00B5775C">
        <w:rPr>
          <w:rFonts w:hAnsi="Times New Roman" w:cs="Times New Roman"/>
          <w:bCs/>
          <w:color w:val="000000"/>
          <w:sz w:val="24"/>
          <w:szCs w:val="24"/>
        </w:rPr>
        <w:t>баллы</w:t>
      </w:r>
      <w:r w:rsidRPr="00B5775C">
        <w:rPr>
          <w:rFonts w:hAnsi="Times New Roman" w:cs="Times New Roman"/>
          <w:bCs/>
          <w:color w:val="000000"/>
          <w:sz w:val="24"/>
          <w:szCs w:val="24"/>
        </w:rPr>
        <w:t xml:space="preserve">   </w:t>
      </w:r>
      <w:r w:rsidRPr="00B5775C">
        <w:rPr>
          <w:rFonts w:hAnsi="Times New Roman" w:cs="Times New Roman"/>
          <w:bCs/>
          <w:color w:val="000000"/>
          <w:sz w:val="24"/>
          <w:szCs w:val="24"/>
        </w:rPr>
        <w:t>ГИА</w:t>
      </w:r>
      <w:r w:rsidRPr="00B5775C">
        <w:rPr>
          <w:rFonts w:hAnsi="Times New Roman" w:cs="Times New Roman"/>
          <w:bCs/>
          <w:color w:val="000000"/>
          <w:sz w:val="24"/>
          <w:szCs w:val="24"/>
        </w:rPr>
        <w:t xml:space="preserve">-11 </w:t>
      </w:r>
      <w:r w:rsidRPr="00B5775C">
        <w:rPr>
          <w:rFonts w:hAnsi="Times New Roman" w:cs="Times New Roman"/>
          <w:bCs/>
          <w:color w:val="000000"/>
          <w:sz w:val="24"/>
          <w:szCs w:val="24"/>
        </w:rPr>
        <w:t>за</w:t>
      </w:r>
      <w:r w:rsidRPr="00B5775C">
        <w:rPr>
          <w:rFonts w:hAnsi="Times New Roman" w:cs="Times New Roman"/>
          <w:bCs/>
          <w:color w:val="000000"/>
          <w:sz w:val="24"/>
          <w:szCs w:val="24"/>
        </w:rPr>
        <w:t xml:space="preserve"> 2022 </w:t>
      </w:r>
      <w:r w:rsidRPr="00B5775C">
        <w:rPr>
          <w:rFonts w:hAnsi="Times New Roman" w:cs="Times New Roman"/>
          <w:bCs/>
          <w:color w:val="000000"/>
          <w:sz w:val="24"/>
          <w:szCs w:val="24"/>
        </w:rPr>
        <w:t>год</w:t>
      </w:r>
      <w:r w:rsidRPr="00B5775C">
        <w:rPr>
          <w:rFonts w:hAnsi="Times New Roman" w:cs="Times New Roman"/>
          <w:bCs/>
          <w:color w:val="000000"/>
          <w:sz w:val="24"/>
          <w:szCs w:val="24"/>
        </w:rPr>
        <w:t xml:space="preserve"> </w:t>
      </w:r>
    </w:p>
    <w:p w:rsidR="000069BD" w:rsidRPr="00B5775C" w:rsidRDefault="000069BD" w:rsidP="000069BD">
      <w:pPr>
        <w:rPr>
          <w:rFonts w:hAnsi="Times New Roman" w:cs="Times New Roman"/>
          <w:color w:val="000000"/>
          <w:sz w:val="24"/>
          <w:szCs w:val="24"/>
        </w:rPr>
      </w:pPr>
    </w:p>
    <w:tbl>
      <w:tblPr>
        <w:tblW w:w="6986" w:type="dxa"/>
        <w:tblInd w:w="-176" w:type="dxa"/>
        <w:tblLook w:val="04A0" w:firstRow="1" w:lastRow="0" w:firstColumn="1" w:lastColumn="0" w:noHBand="0" w:noVBand="1"/>
      </w:tblPr>
      <w:tblGrid>
        <w:gridCol w:w="3069"/>
        <w:gridCol w:w="3393"/>
        <w:gridCol w:w="524"/>
      </w:tblGrid>
      <w:tr w:rsidR="000069BD" w:rsidRPr="00B5775C" w:rsidTr="000069BD">
        <w:trPr>
          <w:gridAfter w:val="1"/>
          <w:wAfter w:w="524" w:type="dxa"/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bCs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Предмет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bCs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Средний</w:t>
            </w:r>
            <w:r w:rsidRPr="00B5775C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B5775C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балл</w:t>
            </w:r>
            <w:r w:rsidRPr="00B5775C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B5775C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за</w:t>
            </w:r>
            <w:r w:rsidRPr="00B5775C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 xml:space="preserve"> 2022 </w:t>
            </w:r>
            <w:r w:rsidRPr="00B5775C">
              <w:rPr>
                <w:rFonts w:hAnsi="Times New Roman" w:cs="Times New Roman"/>
                <w:bCs/>
                <w:color w:val="000000"/>
                <w:sz w:val="24"/>
                <w:szCs w:val="24"/>
              </w:rPr>
              <w:t>г</w:t>
            </w:r>
          </w:p>
        </w:tc>
      </w:tr>
      <w:tr w:rsidR="000069BD" w:rsidRPr="00B5775C" w:rsidTr="000069BD">
        <w:trPr>
          <w:gridAfter w:val="1"/>
          <w:wAfter w:w="524" w:type="dxa"/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Русский</w:t>
            </w: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язык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50,99</w:t>
            </w:r>
          </w:p>
        </w:tc>
      </w:tr>
      <w:tr w:rsidR="000069BD" w:rsidRPr="00B5775C" w:rsidTr="000069BD">
        <w:trPr>
          <w:gridAfter w:val="1"/>
          <w:wAfter w:w="524" w:type="dxa"/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Математика</w:t>
            </w: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проф</w:t>
            </w: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.)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47,56</w:t>
            </w:r>
          </w:p>
        </w:tc>
      </w:tr>
      <w:tr w:rsidR="000069BD" w:rsidRPr="00B5775C" w:rsidTr="000069BD">
        <w:trPr>
          <w:gridAfter w:val="1"/>
          <w:wAfter w:w="524" w:type="dxa"/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Математика</w:t>
            </w: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баз</w:t>
            </w: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.)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0069BD" w:rsidRPr="00B5775C" w:rsidTr="000069BD">
        <w:trPr>
          <w:gridAfter w:val="1"/>
          <w:wAfter w:w="524" w:type="dxa"/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Литература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49,00</w:t>
            </w:r>
          </w:p>
        </w:tc>
      </w:tr>
      <w:tr w:rsidR="000069BD" w:rsidRPr="00B5775C" w:rsidTr="000069BD">
        <w:trPr>
          <w:gridAfter w:val="1"/>
          <w:wAfter w:w="524" w:type="dxa"/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Информатика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0069BD" w:rsidRPr="00B5775C" w:rsidTr="000069BD">
        <w:trPr>
          <w:gridAfter w:val="1"/>
          <w:wAfter w:w="524" w:type="dxa"/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Физика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36,27</w:t>
            </w:r>
          </w:p>
        </w:tc>
      </w:tr>
      <w:tr w:rsidR="000069BD" w:rsidRPr="00B5775C" w:rsidTr="000069BD">
        <w:trPr>
          <w:gridAfter w:val="1"/>
          <w:wAfter w:w="524" w:type="dxa"/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Химия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32,07</w:t>
            </w:r>
          </w:p>
        </w:tc>
      </w:tr>
      <w:tr w:rsidR="000069BD" w:rsidRPr="00B5775C" w:rsidTr="000069BD">
        <w:trPr>
          <w:gridAfter w:val="1"/>
          <w:wAfter w:w="524" w:type="dxa"/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Биология</w:t>
            </w:r>
          </w:p>
        </w:tc>
        <w:tc>
          <w:tcPr>
            <w:tcW w:w="3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51,29</w:t>
            </w:r>
          </w:p>
        </w:tc>
      </w:tr>
      <w:tr w:rsidR="000069BD" w:rsidRPr="00B5775C" w:rsidTr="000069BD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Обществознание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41,28</w:t>
            </w:r>
          </w:p>
        </w:tc>
      </w:tr>
      <w:tr w:rsidR="000069BD" w:rsidRPr="00B5775C" w:rsidTr="000069BD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История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37,97</w:t>
            </w:r>
          </w:p>
        </w:tc>
      </w:tr>
      <w:tr w:rsidR="000069BD" w:rsidRPr="00B5775C" w:rsidTr="000069BD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География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0069BD" w:rsidRPr="00B5775C" w:rsidTr="000069BD">
        <w:trPr>
          <w:trHeight w:val="300"/>
        </w:trPr>
        <w:tc>
          <w:tcPr>
            <w:tcW w:w="3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Иностранные</w:t>
            </w: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языки</w:t>
            </w:r>
          </w:p>
        </w:tc>
        <w:tc>
          <w:tcPr>
            <w:tcW w:w="3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69BD" w:rsidRPr="00B5775C" w:rsidRDefault="000069BD" w:rsidP="0029167F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B5775C">
              <w:rPr>
                <w:rFonts w:hAnsi="Times New Roman" w:cs="Times New Roman"/>
                <w:color w:val="000000"/>
                <w:sz w:val="24"/>
                <w:szCs w:val="24"/>
              </w:rPr>
              <w:t>38,00</w:t>
            </w:r>
          </w:p>
        </w:tc>
      </w:tr>
    </w:tbl>
    <w:p w:rsidR="000069BD" w:rsidRPr="00B5775C" w:rsidRDefault="00C06FC9">
      <w:r w:rsidRPr="00B5775C">
        <w:t xml:space="preserve">                                       </w:t>
      </w:r>
    </w:p>
    <w:p w:rsidR="009A17CA" w:rsidRPr="008D6074" w:rsidRDefault="00955CCF" w:rsidP="008D6074">
      <w:pPr>
        <w:jc w:val="both"/>
        <w:rPr>
          <w:rFonts w:ascii="Times New Roman" w:hAnsi="Times New Roman" w:cs="Times New Roman"/>
          <w:sz w:val="32"/>
          <w:szCs w:val="28"/>
        </w:rPr>
      </w:pPr>
      <w:r w:rsidRPr="00B5775C">
        <w:t xml:space="preserve">        </w:t>
      </w:r>
      <w:r w:rsidR="009A17CA" w:rsidRPr="008D6074">
        <w:rPr>
          <w:rFonts w:ascii="Times New Roman" w:hAnsi="Times New Roman" w:cs="Times New Roman"/>
          <w:sz w:val="32"/>
          <w:szCs w:val="28"/>
        </w:rPr>
        <w:t xml:space="preserve">Рекомендации: </w:t>
      </w:r>
    </w:p>
    <w:p w:rsidR="009A17CA" w:rsidRPr="008D6074" w:rsidRDefault="009A17CA" w:rsidP="008D6074">
      <w:pPr>
        <w:jc w:val="both"/>
        <w:rPr>
          <w:rFonts w:ascii="Times New Roman" w:hAnsi="Times New Roman" w:cs="Times New Roman"/>
          <w:sz w:val="28"/>
          <w:szCs w:val="24"/>
        </w:rPr>
      </w:pPr>
      <w:r w:rsidRPr="008D6074">
        <w:rPr>
          <w:rFonts w:ascii="Times New Roman" w:hAnsi="Times New Roman" w:cs="Times New Roman"/>
          <w:sz w:val="28"/>
          <w:szCs w:val="24"/>
        </w:rPr>
        <w:t xml:space="preserve">1. Проводить дополнительные занятия со слабоуспевающими учащимися. </w:t>
      </w:r>
    </w:p>
    <w:p w:rsidR="009A17CA" w:rsidRPr="008D6074" w:rsidRDefault="009A17CA" w:rsidP="008D6074">
      <w:pPr>
        <w:jc w:val="both"/>
        <w:rPr>
          <w:rFonts w:ascii="Times New Roman" w:hAnsi="Times New Roman" w:cs="Times New Roman"/>
          <w:sz w:val="28"/>
          <w:szCs w:val="24"/>
        </w:rPr>
      </w:pPr>
      <w:r w:rsidRPr="008D6074">
        <w:rPr>
          <w:rFonts w:ascii="Times New Roman" w:hAnsi="Times New Roman" w:cs="Times New Roman"/>
          <w:sz w:val="28"/>
          <w:szCs w:val="24"/>
        </w:rPr>
        <w:t xml:space="preserve">2. При подведении итогов урока выявлять учащихся, которые слабо усвоили тему, определять те вопросы, над которыми им предстоит еще работать. </w:t>
      </w:r>
    </w:p>
    <w:p w:rsidR="009A17CA" w:rsidRPr="008D6074" w:rsidRDefault="009A17CA" w:rsidP="008D6074">
      <w:pPr>
        <w:jc w:val="both"/>
        <w:rPr>
          <w:rFonts w:ascii="Times New Roman" w:hAnsi="Times New Roman" w:cs="Times New Roman"/>
          <w:sz w:val="28"/>
          <w:szCs w:val="24"/>
        </w:rPr>
      </w:pPr>
      <w:r w:rsidRPr="008D6074">
        <w:rPr>
          <w:rFonts w:ascii="Times New Roman" w:hAnsi="Times New Roman" w:cs="Times New Roman"/>
          <w:sz w:val="28"/>
          <w:szCs w:val="24"/>
        </w:rPr>
        <w:t xml:space="preserve">3. Совершенствовать навыки самостоятельной работы и самоконтроля учащихся. </w:t>
      </w:r>
    </w:p>
    <w:p w:rsidR="009A17CA" w:rsidRPr="008D6074" w:rsidRDefault="009A17CA" w:rsidP="008D6074">
      <w:pPr>
        <w:jc w:val="both"/>
        <w:rPr>
          <w:rFonts w:ascii="Times New Roman" w:hAnsi="Times New Roman" w:cs="Times New Roman"/>
          <w:sz w:val="28"/>
          <w:szCs w:val="24"/>
        </w:rPr>
      </w:pPr>
      <w:r w:rsidRPr="008D6074">
        <w:rPr>
          <w:rFonts w:ascii="Times New Roman" w:hAnsi="Times New Roman" w:cs="Times New Roman"/>
          <w:sz w:val="28"/>
          <w:szCs w:val="24"/>
        </w:rPr>
        <w:t xml:space="preserve">4. Использовать информационно-коммуникативные технологии на уроке, применять наглядность. </w:t>
      </w:r>
    </w:p>
    <w:p w:rsidR="009A17CA" w:rsidRPr="008D6074" w:rsidRDefault="009A17CA" w:rsidP="008D6074">
      <w:pPr>
        <w:jc w:val="both"/>
        <w:rPr>
          <w:rFonts w:ascii="Times New Roman" w:hAnsi="Times New Roman" w:cs="Times New Roman"/>
          <w:sz w:val="28"/>
          <w:szCs w:val="24"/>
        </w:rPr>
      </w:pPr>
      <w:r w:rsidRPr="008D6074">
        <w:rPr>
          <w:rFonts w:ascii="Times New Roman" w:hAnsi="Times New Roman" w:cs="Times New Roman"/>
          <w:sz w:val="28"/>
          <w:szCs w:val="24"/>
        </w:rPr>
        <w:t>5. Учителям математики усилить индивидуальную работу с учащимися, имеющими низкую мотивацию к учению и имеющим затруднения</w:t>
      </w:r>
      <w:r w:rsidR="007C1F56" w:rsidRPr="008D6074">
        <w:rPr>
          <w:rFonts w:ascii="Times New Roman" w:hAnsi="Times New Roman" w:cs="Times New Roman"/>
          <w:sz w:val="28"/>
          <w:szCs w:val="24"/>
        </w:rPr>
        <w:t>м</w:t>
      </w:r>
      <w:r w:rsidRPr="008D6074">
        <w:rPr>
          <w:rFonts w:ascii="Times New Roman" w:hAnsi="Times New Roman" w:cs="Times New Roman"/>
          <w:sz w:val="28"/>
          <w:szCs w:val="24"/>
        </w:rPr>
        <w:t xml:space="preserve"> по определенным темам, больше внимания уделять повторению учебного материала, изученного в предыдущих классах.</w:t>
      </w:r>
    </w:p>
    <w:p w:rsidR="009A17CA" w:rsidRPr="008D6074" w:rsidRDefault="009A17CA" w:rsidP="008D6074">
      <w:pPr>
        <w:jc w:val="both"/>
        <w:rPr>
          <w:rFonts w:ascii="Times New Roman" w:hAnsi="Times New Roman" w:cs="Times New Roman"/>
          <w:sz w:val="28"/>
          <w:szCs w:val="24"/>
        </w:rPr>
      </w:pPr>
      <w:r w:rsidRPr="008D6074">
        <w:rPr>
          <w:rFonts w:ascii="Times New Roman" w:hAnsi="Times New Roman" w:cs="Times New Roman"/>
          <w:sz w:val="28"/>
          <w:szCs w:val="24"/>
        </w:rPr>
        <w:t xml:space="preserve"> 6. Дирекции школы посещать ежемесячно уроки учителей-предметников, показавших худшие результаты. </w:t>
      </w:r>
    </w:p>
    <w:p w:rsidR="00CC0109" w:rsidRPr="008D6074" w:rsidRDefault="009A17CA" w:rsidP="008D6074">
      <w:pPr>
        <w:jc w:val="both"/>
        <w:rPr>
          <w:rFonts w:ascii="Times New Roman" w:hAnsi="Times New Roman" w:cs="Times New Roman"/>
          <w:sz w:val="28"/>
          <w:szCs w:val="24"/>
        </w:rPr>
      </w:pPr>
      <w:r w:rsidRPr="008D6074">
        <w:rPr>
          <w:rFonts w:ascii="Times New Roman" w:hAnsi="Times New Roman" w:cs="Times New Roman"/>
          <w:sz w:val="28"/>
          <w:szCs w:val="24"/>
        </w:rPr>
        <w:t>7. Учителям-предметникам подготовить открытые уроки и провести их на семинаре учителей математики в 2022/2023 учебном году.</w:t>
      </w:r>
    </w:p>
    <w:p w:rsidR="009A17CA" w:rsidRPr="008D6074" w:rsidRDefault="009A17CA" w:rsidP="008D6074">
      <w:pPr>
        <w:jc w:val="both"/>
        <w:rPr>
          <w:rFonts w:ascii="Times New Roman" w:hAnsi="Times New Roman" w:cs="Times New Roman"/>
          <w:sz w:val="28"/>
          <w:szCs w:val="24"/>
        </w:rPr>
      </w:pPr>
    </w:p>
    <w:p w:rsidR="009A17CA" w:rsidRPr="008D6074" w:rsidRDefault="009A17CA" w:rsidP="008D6074">
      <w:pPr>
        <w:jc w:val="both"/>
        <w:rPr>
          <w:rFonts w:ascii="Times New Roman" w:hAnsi="Times New Roman" w:cs="Times New Roman"/>
          <w:sz w:val="28"/>
          <w:szCs w:val="24"/>
        </w:rPr>
      </w:pPr>
      <w:r w:rsidRPr="008D6074">
        <w:rPr>
          <w:rFonts w:ascii="Times New Roman" w:hAnsi="Times New Roman" w:cs="Times New Roman"/>
          <w:sz w:val="28"/>
          <w:szCs w:val="24"/>
        </w:rPr>
        <w:t xml:space="preserve">Математика 1. Анализ выполнения заданий Части 1 экзаменационной работы  </w:t>
      </w:r>
    </w:p>
    <w:p w:rsidR="009A17CA" w:rsidRPr="008D6074" w:rsidRDefault="009A17CA" w:rsidP="008D6074">
      <w:pPr>
        <w:jc w:val="both"/>
        <w:rPr>
          <w:rFonts w:ascii="Times New Roman" w:hAnsi="Times New Roman" w:cs="Times New Roman"/>
          <w:sz w:val="28"/>
          <w:szCs w:val="24"/>
        </w:rPr>
      </w:pPr>
      <w:r w:rsidRPr="008D6074">
        <w:rPr>
          <w:rFonts w:ascii="Times New Roman" w:hAnsi="Times New Roman" w:cs="Times New Roman"/>
          <w:sz w:val="28"/>
          <w:szCs w:val="24"/>
        </w:rPr>
        <w:t xml:space="preserve">       Экзаменационная работа выявила уровень предметных знаний и умений, сформированный у девятиклассников школ города. Следует отметить, что часть обучающихся набрали от 8 до 14 первичных баллов, но получили неудовлетворительную отметку, так как не выполнили минимальные критерии по работе (не набрали 2 балла по модулю «Геометрия»). Всего таких учеников 90, что составляет 13% от числа не справившихся с заданиями. </w:t>
      </w:r>
      <w:proofErr w:type="gramStart"/>
      <w:r w:rsidRPr="008D6074">
        <w:rPr>
          <w:rFonts w:ascii="Times New Roman" w:hAnsi="Times New Roman" w:cs="Times New Roman"/>
          <w:sz w:val="28"/>
          <w:szCs w:val="24"/>
        </w:rPr>
        <w:t>Достаточно хорошо учащиеся справились с заданием № 1 — умение использовать приобретенные знания и умения в практической деятельности и повседневной жизни; заданием № 2 — умение выполнять вычисления и преобразования, использовать приобретенные знания и умения в практической деятельности и повседневной жизни; заданием № 7 — умение выполнять вычисления и преобразования, сравнивать иррациональные числа, пользоваться оценкой и прикидкой при практических расчетах;</w:t>
      </w:r>
      <w:proofErr w:type="gramEnd"/>
      <w:r w:rsidRPr="008D6074">
        <w:rPr>
          <w:rFonts w:ascii="Times New Roman" w:hAnsi="Times New Roman" w:cs="Times New Roman"/>
          <w:sz w:val="28"/>
          <w:szCs w:val="24"/>
        </w:rPr>
        <w:t xml:space="preserve"> заданием № 17 — умение решать планиметрические задачи на нахождение геометрических величин. </w:t>
      </w:r>
      <w:proofErr w:type="gramStart"/>
      <w:r w:rsidRPr="008D6074">
        <w:rPr>
          <w:rFonts w:ascii="Times New Roman" w:hAnsi="Times New Roman" w:cs="Times New Roman"/>
          <w:sz w:val="28"/>
          <w:szCs w:val="24"/>
        </w:rPr>
        <w:t xml:space="preserve">Средний уровень показан при </w:t>
      </w:r>
      <w:r w:rsidRPr="008D6074">
        <w:rPr>
          <w:rFonts w:ascii="Times New Roman" w:hAnsi="Times New Roman" w:cs="Times New Roman"/>
          <w:sz w:val="28"/>
          <w:szCs w:val="24"/>
        </w:rPr>
        <w:lastRenderedPageBreak/>
        <w:t>выполнении задания № 3 — умение выполнять вычисления и преобразования, использовать приобретенные знания и умения в практической деятельности и повседневной жизни; задания № 9 — умение решать квадратные уравнения и проводить отбор корней задания; № 10 — умение применять понятие «проценты» для решения задач практического характера; задания № 11 — умение устанавливать соответствие между линейными, квадратичными функциями и их графиками;</w:t>
      </w:r>
      <w:proofErr w:type="gramEnd"/>
      <w:r w:rsidRPr="008D6074">
        <w:rPr>
          <w:rFonts w:ascii="Times New Roman" w:hAnsi="Times New Roman" w:cs="Times New Roman"/>
          <w:sz w:val="28"/>
          <w:szCs w:val="24"/>
        </w:rPr>
        <w:t xml:space="preserve"> задания № 12 — умение осуществлять практические расчеты по формулам; задания № 14 — умение распознавать арифметическую прогрессию и решать задачи с применением формулы ее общего члена; задания № 18 — умение выполнять действия с геометрическими фигурами (находить тангенс острого угла); задания № 19 знание теоретического материала и умение распознавать ошибочные заключения. </w:t>
      </w:r>
      <w:proofErr w:type="gramStart"/>
      <w:r w:rsidRPr="008D6074">
        <w:rPr>
          <w:rFonts w:ascii="Times New Roman" w:hAnsi="Times New Roman" w:cs="Times New Roman"/>
          <w:sz w:val="28"/>
          <w:szCs w:val="24"/>
        </w:rPr>
        <w:t>Низкий уровень предметных знаний и умений показан при выполнении задания № 4 и 5 — умение выполнять вычисления и преобразования, использовать приобретенные знания и умения в практической деятельности и повседневной жизни, выражение отношения величин в процентах; задания № 6 — умение выполнять вычисления с десятичными и обыкновенными дробями; задания № 8 — умение выполнять преобразования алгебраических выражений;</w:t>
      </w:r>
      <w:proofErr w:type="gramEnd"/>
      <w:r w:rsidRPr="008D6074">
        <w:rPr>
          <w:rFonts w:ascii="Times New Roman" w:hAnsi="Times New Roman" w:cs="Times New Roman"/>
          <w:sz w:val="28"/>
          <w:szCs w:val="24"/>
        </w:rPr>
        <w:t xml:space="preserve"> задания № 13 — умение решать неравенства и их системы; задания № 15 — умение решать планиметрические задачи на нахождение геометрических величин; задания № 16 — умение решать практические задачи по геометрии с использованием теоремы Пифагора и признаков подобия треугольников. Выявлены следующие проблемные зоны: - недостаточно сформированы базовые вычислительные навыки, наглядные геометрические представления; </w:t>
      </w:r>
      <w:proofErr w:type="gramStart"/>
      <w:r w:rsidRPr="008D6074">
        <w:rPr>
          <w:rFonts w:ascii="Times New Roman" w:hAnsi="Times New Roman" w:cs="Times New Roman"/>
          <w:sz w:val="28"/>
          <w:szCs w:val="24"/>
        </w:rPr>
        <w:t>-н</w:t>
      </w:r>
      <w:proofErr w:type="gramEnd"/>
      <w:r w:rsidRPr="008D6074">
        <w:rPr>
          <w:rFonts w:ascii="Times New Roman" w:hAnsi="Times New Roman" w:cs="Times New Roman"/>
          <w:sz w:val="28"/>
          <w:szCs w:val="24"/>
        </w:rPr>
        <w:t xml:space="preserve">изкий уровень читательской грамотности, логического мышления, использования приобретенных математических знаний и умений в прикладных ситуациях; -отсутствие навыков самоконтроля, обучающиеся не проверяют свой ответ, не оценивают его с точки зрения соответствия условию задачи. Адресные рекомендации педагогам по математике </w:t>
      </w:r>
      <w:proofErr w:type="gramStart"/>
      <w:r w:rsidRPr="008D6074">
        <w:rPr>
          <w:rFonts w:ascii="Times New Roman" w:hAnsi="Times New Roman" w:cs="Times New Roman"/>
          <w:sz w:val="28"/>
          <w:szCs w:val="24"/>
        </w:rPr>
        <w:t>-п</w:t>
      </w:r>
      <w:proofErr w:type="gramEnd"/>
      <w:r w:rsidRPr="008D6074">
        <w:rPr>
          <w:rFonts w:ascii="Times New Roman" w:hAnsi="Times New Roman" w:cs="Times New Roman"/>
          <w:sz w:val="28"/>
          <w:szCs w:val="24"/>
        </w:rPr>
        <w:t xml:space="preserve">ри составлении рабочих программ по математике (5-9 классы) на 2022/2023 учебный год учесть выявленные по результатам ОГЭ-2022 проблемные темы теоретического материала; </w:t>
      </w:r>
      <w:proofErr w:type="gramStart"/>
      <w:r w:rsidRPr="008D6074">
        <w:rPr>
          <w:rFonts w:ascii="Times New Roman" w:hAnsi="Times New Roman" w:cs="Times New Roman"/>
          <w:sz w:val="28"/>
          <w:szCs w:val="24"/>
        </w:rPr>
        <w:t>рабочие программы должны не только эффективно использовать учебное время при изучении текущего материала, организации повторения и подготовки выпускников к государственной итоговой аттестации, но и составлять часть целостной системы, позволяющей учитывать освоение проблемных тем в каждом классе, а также ликвидировать пробелы в знаниях и умениях учащихся; - выстраивать индивидуальные траектории подготовки к ОГЭ-2023 с учетом выявленных дефицитов и проблемных зон;</w:t>
      </w:r>
      <w:proofErr w:type="gramEnd"/>
      <w:r w:rsidRPr="008D6074">
        <w:rPr>
          <w:rFonts w:ascii="Times New Roman" w:hAnsi="Times New Roman" w:cs="Times New Roman"/>
          <w:sz w:val="28"/>
          <w:szCs w:val="24"/>
        </w:rPr>
        <w:t xml:space="preserve"> - постоянно проводить целенаправленную работу по формированию вычислительных навыков у учащихся 5-9 классов;</w:t>
      </w:r>
    </w:p>
    <w:p w:rsidR="009A17CA" w:rsidRPr="008D6074" w:rsidRDefault="009A17CA" w:rsidP="008D6074">
      <w:pPr>
        <w:jc w:val="both"/>
        <w:rPr>
          <w:rFonts w:ascii="Times New Roman" w:hAnsi="Times New Roman" w:cs="Times New Roman"/>
          <w:sz w:val="28"/>
          <w:szCs w:val="24"/>
        </w:rPr>
      </w:pPr>
      <w:r w:rsidRPr="008D6074">
        <w:rPr>
          <w:rFonts w:ascii="Times New Roman" w:hAnsi="Times New Roman" w:cs="Times New Roman"/>
          <w:sz w:val="28"/>
          <w:szCs w:val="24"/>
        </w:rPr>
        <w:lastRenderedPageBreak/>
        <w:t xml:space="preserve">-в течение учебного года организовать проведение индивидуальные и групповые занятия с учениками 5-9 классов по восполнению пробелов в знаниях отдельных теоретических вопросов курса математики; </w:t>
      </w:r>
      <w:proofErr w:type="gramStart"/>
      <w:r w:rsidRPr="008D6074">
        <w:rPr>
          <w:rFonts w:ascii="Times New Roman" w:hAnsi="Times New Roman" w:cs="Times New Roman"/>
          <w:sz w:val="28"/>
          <w:szCs w:val="24"/>
        </w:rPr>
        <w:t>-о</w:t>
      </w:r>
      <w:proofErr w:type="gramEnd"/>
      <w:r w:rsidRPr="008D6074">
        <w:rPr>
          <w:rFonts w:ascii="Times New Roman" w:hAnsi="Times New Roman" w:cs="Times New Roman"/>
          <w:sz w:val="28"/>
          <w:szCs w:val="24"/>
        </w:rPr>
        <w:t xml:space="preserve">казывать помощь выпускникам 2023 года в организации системы самостоятельной домашней самоподготовки к ОГЭ; -уделять больше внимания закреплению навыков смыслового чтения и анализа текста практико-ориентированных заданий, развивать умение пользоваться справочными материалами; -особое внимание следует уделять формированию навыков самоконтроля и самопроверки выполненных заданий; </w:t>
      </w:r>
      <w:proofErr w:type="gramStart"/>
      <w:r w:rsidRPr="008D6074">
        <w:rPr>
          <w:rFonts w:ascii="Times New Roman" w:hAnsi="Times New Roman" w:cs="Times New Roman"/>
          <w:sz w:val="28"/>
          <w:szCs w:val="24"/>
        </w:rPr>
        <w:t>-а</w:t>
      </w:r>
      <w:proofErr w:type="gramEnd"/>
      <w:r w:rsidRPr="008D6074">
        <w:rPr>
          <w:rFonts w:ascii="Times New Roman" w:hAnsi="Times New Roman" w:cs="Times New Roman"/>
          <w:sz w:val="28"/>
          <w:szCs w:val="24"/>
        </w:rPr>
        <w:t>ктивно использовать задания Открытого банка ОГЭ для формирования устойчивых навыков решения в сочетании с фундаментальной подготовкой, позволяющей сформировать у учащихся общие учебные действия, способствующие более эффективному усвоению изучаемых</w:t>
      </w:r>
      <w:r w:rsidR="008D6074">
        <w:rPr>
          <w:rFonts w:ascii="Times New Roman" w:hAnsi="Times New Roman" w:cs="Times New Roman"/>
          <w:sz w:val="28"/>
          <w:szCs w:val="24"/>
        </w:rPr>
        <w:t xml:space="preserve"> </w:t>
      </w:r>
      <w:r w:rsidRPr="008D6074">
        <w:rPr>
          <w:rFonts w:ascii="Times New Roman" w:hAnsi="Times New Roman" w:cs="Times New Roman"/>
          <w:sz w:val="28"/>
          <w:szCs w:val="24"/>
        </w:rPr>
        <w:t>вопросов; -в процессе подготовки к ОГЭ должны участвовать все стороны: дети, школа и родители, поэтому необходимо своевременно знакомить родителей с нормативными документами по подготовке к экзаменам, информировать их о процедуре государственной итоговой аттестации, о всевозможных методических рекомендациях и ресурсах, о результатах пробных испытаний и текущей успеваемости.</w:t>
      </w:r>
    </w:p>
    <w:p w:rsidR="009A17CA" w:rsidRPr="008D6074" w:rsidRDefault="009A17CA" w:rsidP="008D6074">
      <w:pPr>
        <w:jc w:val="both"/>
        <w:rPr>
          <w:rFonts w:ascii="Times New Roman" w:hAnsi="Times New Roman" w:cs="Times New Roman"/>
          <w:sz w:val="28"/>
          <w:szCs w:val="24"/>
        </w:rPr>
      </w:pPr>
      <w:r w:rsidRPr="008D6074">
        <w:rPr>
          <w:rFonts w:ascii="Times New Roman" w:hAnsi="Times New Roman" w:cs="Times New Roman"/>
          <w:sz w:val="28"/>
          <w:szCs w:val="24"/>
        </w:rPr>
        <w:t xml:space="preserve">Адресные рекомендации педагогам по математике </w:t>
      </w:r>
      <w:proofErr w:type="gramStart"/>
      <w:r w:rsidRPr="008D6074">
        <w:rPr>
          <w:rFonts w:ascii="Times New Roman" w:hAnsi="Times New Roman" w:cs="Times New Roman"/>
          <w:sz w:val="28"/>
          <w:szCs w:val="24"/>
        </w:rPr>
        <w:t>-п</w:t>
      </w:r>
      <w:proofErr w:type="gramEnd"/>
      <w:r w:rsidRPr="008D6074">
        <w:rPr>
          <w:rFonts w:ascii="Times New Roman" w:hAnsi="Times New Roman" w:cs="Times New Roman"/>
          <w:sz w:val="28"/>
          <w:szCs w:val="24"/>
        </w:rPr>
        <w:t xml:space="preserve">ри составлении рабочих программ по математике (5-9 классы) на 2022/2023 учебный год учесть выявленные по результатам ОГЭ-2022 проблемные темы теоретического материала; </w:t>
      </w:r>
      <w:proofErr w:type="gramStart"/>
      <w:r w:rsidRPr="008D6074">
        <w:rPr>
          <w:rFonts w:ascii="Times New Roman" w:hAnsi="Times New Roman" w:cs="Times New Roman"/>
          <w:sz w:val="28"/>
          <w:szCs w:val="24"/>
        </w:rPr>
        <w:t>рабочие программы должны не только эффективно использовать учебное время при изучении текущего материала, организации повторения и подготовки выпускников к государственной итоговой аттестации, но и составлять часть целостной системы, позволяющей учитывать освоение проблемных тем в каждом классе, а также ликвидировать пробелы в знаниях и умениях учащихся; - выстраивать индивидуальные траектории подготовки к ОГЭ-2023 с учетом выявленных дефицитов и проблемных зон;</w:t>
      </w:r>
      <w:proofErr w:type="gramEnd"/>
      <w:r w:rsidRPr="008D6074">
        <w:rPr>
          <w:rFonts w:ascii="Times New Roman" w:hAnsi="Times New Roman" w:cs="Times New Roman"/>
          <w:sz w:val="28"/>
          <w:szCs w:val="24"/>
        </w:rPr>
        <w:t xml:space="preserve"> - постоянно проводить целенаправленную работу по формированию вычислительных навыков у учащихся 5-9 классов; -</w:t>
      </w:r>
    </w:p>
    <w:p w:rsidR="007C1F56" w:rsidRPr="008D6074" w:rsidRDefault="009A17CA" w:rsidP="008D6074">
      <w:pPr>
        <w:jc w:val="both"/>
        <w:rPr>
          <w:rFonts w:ascii="Times New Roman" w:hAnsi="Times New Roman" w:cs="Times New Roman"/>
          <w:sz w:val="28"/>
          <w:szCs w:val="24"/>
        </w:rPr>
      </w:pPr>
      <w:r w:rsidRPr="008D6074">
        <w:rPr>
          <w:rFonts w:ascii="Times New Roman" w:hAnsi="Times New Roman" w:cs="Times New Roman"/>
          <w:sz w:val="28"/>
          <w:szCs w:val="24"/>
        </w:rPr>
        <w:t xml:space="preserve">в течение учебного года организовать проведение индивидуальные и групповые занятия с учениками 5-9 классов по восполнению пробелов в знаниях отдельных теоретических вопросов курса математики; </w:t>
      </w:r>
      <w:proofErr w:type="gramStart"/>
      <w:r w:rsidRPr="008D6074">
        <w:rPr>
          <w:rFonts w:ascii="Times New Roman" w:hAnsi="Times New Roman" w:cs="Times New Roman"/>
          <w:sz w:val="28"/>
          <w:szCs w:val="24"/>
        </w:rPr>
        <w:t>-о</w:t>
      </w:r>
      <w:proofErr w:type="gramEnd"/>
      <w:r w:rsidRPr="008D6074">
        <w:rPr>
          <w:rFonts w:ascii="Times New Roman" w:hAnsi="Times New Roman" w:cs="Times New Roman"/>
          <w:sz w:val="28"/>
          <w:szCs w:val="24"/>
        </w:rPr>
        <w:t xml:space="preserve">казывать помощь выпускникам 2023 года в организации системы самостоятельной домашней самоподготовки к ОГЭ; -уделять больше внимания закреплению навыков смыслового чтения и анализа текста практико-ориентированных заданий, развивать умение пользоваться справочными материалами; -особое внимание следует уделять формированию навыков самоконтроля и самопроверки выполненных заданий; </w:t>
      </w:r>
      <w:proofErr w:type="gramStart"/>
      <w:r w:rsidRPr="008D6074">
        <w:rPr>
          <w:rFonts w:ascii="Times New Roman" w:hAnsi="Times New Roman" w:cs="Times New Roman"/>
          <w:sz w:val="28"/>
          <w:szCs w:val="24"/>
        </w:rPr>
        <w:t>-а</w:t>
      </w:r>
      <w:proofErr w:type="gramEnd"/>
      <w:r w:rsidRPr="008D6074">
        <w:rPr>
          <w:rFonts w:ascii="Times New Roman" w:hAnsi="Times New Roman" w:cs="Times New Roman"/>
          <w:sz w:val="28"/>
          <w:szCs w:val="24"/>
        </w:rPr>
        <w:t xml:space="preserve">ктивно использовать задания Открытого банка ОГЭ для формирования устойчивых навыков решения в сочетании с фундаментальной подготовкой, позволяющей сформировать у </w:t>
      </w:r>
      <w:r w:rsidRPr="008D6074">
        <w:rPr>
          <w:rFonts w:ascii="Times New Roman" w:hAnsi="Times New Roman" w:cs="Times New Roman"/>
          <w:sz w:val="28"/>
          <w:szCs w:val="24"/>
        </w:rPr>
        <w:lastRenderedPageBreak/>
        <w:t>учащихся общие учебные действия, способствующие более эффективному усвоению изучаемых</w:t>
      </w:r>
      <w:r w:rsidR="0038312C" w:rsidRPr="008D6074">
        <w:rPr>
          <w:rFonts w:ascii="Times New Roman" w:hAnsi="Times New Roman" w:cs="Times New Roman"/>
          <w:sz w:val="28"/>
          <w:szCs w:val="24"/>
        </w:rPr>
        <w:t xml:space="preserve"> </w:t>
      </w:r>
      <w:r w:rsidRPr="008D6074">
        <w:rPr>
          <w:rFonts w:ascii="Times New Roman" w:hAnsi="Times New Roman" w:cs="Times New Roman"/>
          <w:sz w:val="28"/>
          <w:szCs w:val="24"/>
        </w:rPr>
        <w:t>вопросов; -в процессе подготовки к ОГЭ должны участвовать все стороны: дети, школа и родители, поэтому необходимо своевременно знакомить родителей с нормативными документами по подготовке к экзаменам, информировать их о процедуре государственной итоговой аттестации, о всевозможных методических рекомендациях и ресурсах, о результатах пробных испытаний и текущей успеваемости.</w:t>
      </w:r>
    </w:p>
    <w:p w:rsidR="007C1F56" w:rsidRPr="008D6074" w:rsidRDefault="007C1F56" w:rsidP="008D6074">
      <w:pPr>
        <w:jc w:val="both"/>
        <w:rPr>
          <w:rFonts w:ascii="Times New Roman" w:hAnsi="Times New Roman" w:cs="Times New Roman"/>
          <w:sz w:val="28"/>
          <w:szCs w:val="24"/>
        </w:rPr>
      </w:pPr>
      <w:r w:rsidRPr="008D6074">
        <w:rPr>
          <w:rFonts w:ascii="Times New Roman" w:hAnsi="Times New Roman" w:cs="Times New Roman"/>
          <w:sz w:val="28"/>
          <w:szCs w:val="24"/>
        </w:rPr>
        <w:t xml:space="preserve">    Адресные рекомендации педагогам русского языка </w:t>
      </w:r>
      <w:proofErr w:type="gramStart"/>
      <w:r w:rsidRPr="008D6074">
        <w:rPr>
          <w:rFonts w:ascii="Times New Roman" w:hAnsi="Times New Roman" w:cs="Times New Roman"/>
          <w:sz w:val="28"/>
          <w:szCs w:val="24"/>
        </w:rPr>
        <w:t>-о</w:t>
      </w:r>
      <w:proofErr w:type="gramEnd"/>
      <w:r w:rsidRPr="008D6074">
        <w:rPr>
          <w:rFonts w:ascii="Times New Roman" w:hAnsi="Times New Roman" w:cs="Times New Roman"/>
          <w:sz w:val="28"/>
          <w:szCs w:val="24"/>
        </w:rPr>
        <w:t xml:space="preserve">бязательное знакомство со всеми вариантами формулировок задания этого типа; -включение в практическую часть урока заданий по типу задания 2; -оставление опорных схем, памяток для слабоуспевающих детей; </w:t>
      </w:r>
      <w:proofErr w:type="gramStart"/>
      <w:r w:rsidRPr="008D6074">
        <w:rPr>
          <w:rFonts w:ascii="Times New Roman" w:hAnsi="Times New Roman" w:cs="Times New Roman"/>
          <w:sz w:val="28"/>
          <w:szCs w:val="24"/>
        </w:rPr>
        <w:t>-и</w:t>
      </w:r>
      <w:proofErr w:type="gramEnd"/>
      <w:r w:rsidRPr="008D6074">
        <w:rPr>
          <w:rFonts w:ascii="Times New Roman" w:hAnsi="Times New Roman" w:cs="Times New Roman"/>
          <w:sz w:val="28"/>
          <w:szCs w:val="24"/>
        </w:rPr>
        <w:t xml:space="preserve">спользование </w:t>
      </w:r>
      <w:r w:rsidR="008D6074" w:rsidRPr="008D6074">
        <w:rPr>
          <w:rFonts w:ascii="Times New Roman" w:hAnsi="Times New Roman" w:cs="Times New Roman"/>
          <w:sz w:val="28"/>
          <w:szCs w:val="24"/>
        </w:rPr>
        <w:t>Интернет-ресурсов</w:t>
      </w:r>
      <w:r w:rsidRPr="008D6074">
        <w:rPr>
          <w:rFonts w:ascii="Times New Roman" w:hAnsi="Times New Roman" w:cs="Times New Roman"/>
          <w:sz w:val="28"/>
          <w:szCs w:val="24"/>
        </w:rPr>
        <w:t xml:space="preserve"> в форме видео</w:t>
      </w:r>
      <w:r w:rsidR="008D6074">
        <w:rPr>
          <w:rFonts w:ascii="Times New Roman" w:hAnsi="Times New Roman" w:cs="Times New Roman"/>
          <w:sz w:val="28"/>
          <w:szCs w:val="24"/>
        </w:rPr>
        <w:t xml:space="preserve"> </w:t>
      </w:r>
      <w:r w:rsidRPr="008D6074">
        <w:rPr>
          <w:rFonts w:ascii="Times New Roman" w:hAnsi="Times New Roman" w:cs="Times New Roman"/>
          <w:sz w:val="28"/>
          <w:szCs w:val="24"/>
        </w:rPr>
        <w:t>уроков, видео</w:t>
      </w:r>
      <w:r w:rsidR="008D6074">
        <w:rPr>
          <w:rFonts w:ascii="Times New Roman" w:hAnsi="Times New Roman" w:cs="Times New Roman"/>
          <w:sz w:val="28"/>
          <w:szCs w:val="24"/>
        </w:rPr>
        <w:t xml:space="preserve"> </w:t>
      </w:r>
      <w:r w:rsidRPr="008D6074">
        <w:rPr>
          <w:rFonts w:ascii="Times New Roman" w:hAnsi="Times New Roman" w:cs="Times New Roman"/>
          <w:sz w:val="28"/>
          <w:szCs w:val="24"/>
        </w:rPr>
        <w:t xml:space="preserve">лекций, обучающих курсов по указанной теме; -составление заданий, подобных заданию 2, самими учащимися. -включение в практическую часть урока заданий по типу задания 5; -использование </w:t>
      </w:r>
      <w:r w:rsidR="008D6074" w:rsidRPr="008D6074">
        <w:rPr>
          <w:rFonts w:ascii="Times New Roman" w:hAnsi="Times New Roman" w:cs="Times New Roman"/>
          <w:sz w:val="28"/>
          <w:szCs w:val="24"/>
        </w:rPr>
        <w:t>Интернет-ресурсов</w:t>
      </w:r>
      <w:r w:rsidRPr="008D6074">
        <w:rPr>
          <w:rFonts w:ascii="Times New Roman" w:hAnsi="Times New Roman" w:cs="Times New Roman"/>
          <w:sz w:val="28"/>
          <w:szCs w:val="24"/>
        </w:rPr>
        <w:t xml:space="preserve"> в форме видео</w:t>
      </w:r>
      <w:r w:rsidR="008D6074">
        <w:rPr>
          <w:rFonts w:ascii="Times New Roman" w:hAnsi="Times New Roman" w:cs="Times New Roman"/>
          <w:sz w:val="28"/>
          <w:szCs w:val="24"/>
        </w:rPr>
        <w:t xml:space="preserve"> </w:t>
      </w:r>
      <w:r w:rsidRPr="008D6074">
        <w:rPr>
          <w:rFonts w:ascii="Times New Roman" w:hAnsi="Times New Roman" w:cs="Times New Roman"/>
          <w:sz w:val="28"/>
          <w:szCs w:val="24"/>
        </w:rPr>
        <w:t>уроков, видео</w:t>
      </w:r>
      <w:r w:rsidR="008D6074">
        <w:rPr>
          <w:rFonts w:ascii="Times New Roman" w:hAnsi="Times New Roman" w:cs="Times New Roman"/>
          <w:sz w:val="28"/>
          <w:szCs w:val="24"/>
        </w:rPr>
        <w:t xml:space="preserve"> </w:t>
      </w:r>
      <w:r w:rsidRPr="008D6074">
        <w:rPr>
          <w:rFonts w:ascii="Times New Roman" w:hAnsi="Times New Roman" w:cs="Times New Roman"/>
          <w:sz w:val="28"/>
          <w:szCs w:val="24"/>
        </w:rPr>
        <w:t xml:space="preserve">лекций, обучающих курсов по указанной теме; </w:t>
      </w:r>
      <w:proofErr w:type="gramStart"/>
      <w:r w:rsidRPr="008D6074">
        <w:rPr>
          <w:rFonts w:ascii="Times New Roman" w:hAnsi="Times New Roman" w:cs="Times New Roman"/>
          <w:sz w:val="28"/>
          <w:szCs w:val="24"/>
        </w:rPr>
        <w:t>-р</w:t>
      </w:r>
      <w:proofErr w:type="gramEnd"/>
      <w:r w:rsidRPr="008D6074">
        <w:rPr>
          <w:rFonts w:ascii="Times New Roman" w:hAnsi="Times New Roman" w:cs="Times New Roman"/>
          <w:sz w:val="28"/>
          <w:szCs w:val="24"/>
        </w:rPr>
        <w:t>азработка алгоритмов решения задания; -составление заданий, подобных заданию 5, самими учащимися; -применение ИКТ-технологий, кейс-технологий для решения орфографических задач; -выполнение тренировочных заданий по образцам демоверсии.</w:t>
      </w:r>
    </w:p>
    <w:sectPr w:rsidR="007C1F56" w:rsidRPr="008D6074" w:rsidSect="00E628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FD4038"/>
    <w:multiLevelType w:val="hybridMultilevel"/>
    <w:tmpl w:val="1C88D13A"/>
    <w:lvl w:ilvl="0" w:tplc="2886F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BCA"/>
    <w:rsid w:val="000069BD"/>
    <w:rsid w:val="000A3BCA"/>
    <w:rsid w:val="001701B7"/>
    <w:rsid w:val="00253601"/>
    <w:rsid w:val="00262D5F"/>
    <w:rsid w:val="00264D36"/>
    <w:rsid w:val="00277F80"/>
    <w:rsid w:val="002C6F36"/>
    <w:rsid w:val="002E1A90"/>
    <w:rsid w:val="00342938"/>
    <w:rsid w:val="0038312C"/>
    <w:rsid w:val="00393BB1"/>
    <w:rsid w:val="003E7AA9"/>
    <w:rsid w:val="00473371"/>
    <w:rsid w:val="00490331"/>
    <w:rsid w:val="004D549A"/>
    <w:rsid w:val="00514DB4"/>
    <w:rsid w:val="00527D2C"/>
    <w:rsid w:val="00546C0A"/>
    <w:rsid w:val="005E550A"/>
    <w:rsid w:val="005F02BF"/>
    <w:rsid w:val="005F2F00"/>
    <w:rsid w:val="005F33B2"/>
    <w:rsid w:val="00601466"/>
    <w:rsid w:val="006B1BF2"/>
    <w:rsid w:val="007620BF"/>
    <w:rsid w:val="007C1F56"/>
    <w:rsid w:val="007C6441"/>
    <w:rsid w:val="007E7371"/>
    <w:rsid w:val="007F5994"/>
    <w:rsid w:val="00814C8A"/>
    <w:rsid w:val="00830AD8"/>
    <w:rsid w:val="008368CA"/>
    <w:rsid w:val="00837407"/>
    <w:rsid w:val="00893023"/>
    <w:rsid w:val="008A19DF"/>
    <w:rsid w:val="008B5A3E"/>
    <w:rsid w:val="008D6074"/>
    <w:rsid w:val="00912B92"/>
    <w:rsid w:val="009306E2"/>
    <w:rsid w:val="00955CCF"/>
    <w:rsid w:val="009A105F"/>
    <w:rsid w:val="009A17CA"/>
    <w:rsid w:val="009E1EA0"/>
    <w:rsid w:val="00A92EEF"/>
    <w:rsid w:val="00AA00CC"/>
    <w:rsid w:val="00B5775C"/>
    <w:rsid w:val="00C06FC9"/>
    <w:rsid w:val="00C33692"/>
    <w:rsid w:val="00C82AE9"/>
    <w:rsid w:val="00CB77E3"/>
    <w:rsid w:val="00CC0109"/>
    <w:rsid w:val="00D95C19"/>
    <w:rsid w:val="00DF524D"/>
    <w:rsid w:val="00E377CB"/>
    <w:rsid w:val="00E62828"/>
    <w:rsid w:val="00EB17D7"/>
    <w:rsid w:val="00EC3040"/>
    <w:rsid w:val="00EC31AB"/>
    <w:rsid w:val="00F523E1"/>
    <w:rsid w:val="00FC26A7"/>
    <w:rsid w:val="00FF5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8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1A90"/>
    <w:pPr>
      <w:ind w:left="720"/>
      <w:contextualSpacing/>
    </w:pPr>
  </w:style>
  <w:style w:type="table" w:styleId="a4">
    <w:name w:val="Table Grid"/>
    <w:basedOn w:val="a1"/>
    <w:uiPriority w:val="39"/>
    <w:rsid w:val="00893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5F33B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8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1A90"/>
    <w:pPr>
      <w:ind w:left="720"/>
      <w:contextualSpacing/>
    </w:pPr>
  </w:style>
  <w:style w:type="table" w:styleId="a4">
    <w:name w:val="Table Grid"/>
    <w:basedOn w:val="a1"/>
    <w:uiPriority w:val="39"/>
    <w:rsid w:val="00893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5F33B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1896</Words>
  <Characters>10811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</cp:lastModifiedBy>
  <cp:revision>4</cp:revision>
  <dcterms:created xsi:type="dcterms:W3CDTF">2022-08-19T08:42:00Z</dcterms:created>
  <dcterms:modified xsi:type="dcterms:W3CDTF">2022-08-19T08:43:00Z</dcterms:modified>
</cp:coreProperties>
</file>