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3429F9" w:rsidTr="00A57A3B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3429F9" w:rsidRDefault="003429F9" w:rsidP="00A57A3B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3429F9" w:rsidRDefault="003429F9" w:rsidP="00A57A3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429F9" w:rsidRPr="00BC3D0E" w:rsidRDefault="003429F9" w:rsidP="003429F9">
      <w:pPr>
        <w:pStyle w:val="a3"/>
        <w:rPr>
          <w:rFonts w:ascii="Bodoni MT Black" w:hAnsi="Bodoni MT Black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BC3D0E">
        <w:rPr>
          <w:rFonts w:ascii="Times New Roman" w:hAnsi="Times New Roman" w:cs="Times New Roman"/>
          <w:b/>
          <w:sz w:val="28"/>
          <w:szCs w:val="28"/>
        </w:rPr>
        <w:t xml:space="preserve">№426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057071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C3D0E">
        <w:rPr>
          <w:rFonts w:ascii="Times New Roman" w:hAnsi="Times New Roman" w:cs="Times New Roman"/>
          <w:b/>
          <w:sz w:val="28"/>
          <w:szCs w:val="28"/>
        </w:rPr>
        <w:t>от «25» февраля 2021г.</w:t>
      </w: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Pr="00BF4EBF" w:rsidRDefault="003429F9" w:rsidP="00342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B5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плана мероприятий, направленных на 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устранени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необъективности оценивания Всероссийских проверочных работ </w:t>
      </w:r>
      <w:r>
        <w:rPr>
          <w:rFonts w:ascii="Times New Roman" w:hAnsi="Times New Roman" w:cs="Times New Roman"/>
          <w:b/>
          <w:sz w:val="28"/>
          <w:szCs w:val="28"/>
        </w:rPr>
        <w:t xml:space="preserve">(ВПР)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в общеобразовательных организациях </w:t>
      </w:r>
      <w:r>
        <w:rPr>
          <w:rFonts w:ascii="Times New Roman" w:hAnsi="Times New Roman" w:cs="Times New Roman"/>
          <w:b/>
          <w:sz w:val="28"/>
          <w:szCs w:val="28"/>
        </w:rPr>
        <w:t xml:space="preserve">Ахтынского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района в </w:t>
      </w:r>
      <w:r>
        <w:rPr>
          <w:rFonts w:ascii="Times New Roman" w:hAnsi="Times New Roman" w:cs="Times New Roman"/>
          <w:b/>
          <w:sz w:val="28"/>
          <w:szCs w:val="28"/>
        </w:rPr>
        <w:t>2020 г.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5072B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5072B5">
        <w:rPr>
          <w:rFonts w:ascii="Times New Roman" w:hAnsi="Times New Roman" w:cs="Times New Roman"/>
          <w:b/>
          <w:sz w:val="28"/>
          <w:szCs w:val="28"/>
        </w:rPr>
        <w:t>орожн</w:t>
      </w:r>
      <w:r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072B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072B5">
        <w:rPr>
          <w:rFonts w:ascii="Times New Roman" w:hAnsi="Times New Roman" w:cs="Times New Roman"/>
          <w:sz w:val="28"/>
          <w:szCs w:val="28"/>
        </w:rPr>
        <w:t xml:space="preserve">В целях повышения качества образования и объективности оценивания Всероссийских проверочных работ в общеобразовательных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Ахтынского </w:t>
      </w:r>
      <w:r w:rsidRPr="005072B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3429F9" w:rsidRPr="00280534" w:rsidRDefault="003429F9" w:rsidP="003429F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П</w:t>
      </w:r>
      <w:r w:rsidRPr="00280534">
        <w:rPr>
          <w:rFonts w:ascii="Times New Roman" w:hAnsi="Times New Roman" w:cs="Times New Roman"/>
          <w:b/>
          <w:sz w:val="32"/>
          <w:szCs w:val="32"/>
        </w:rPr>
        <w:t xml:space="preserve">риказываю: </w:t>
      </w:r>
    </w:p>
    <w:p w:rsidR="003429F9" w:rsidRPr="005072B5" w:rsidRDefault="003429F9" w:rsidP="008400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400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2B5">
        <w:rPr>
          <w:rFonts w:ascii="Times New Roman" w:hAnsi="Times New Roman" w:cs="Times New Roman"/>
          <w:sz w:val="28"/>
          <w:szCs w:val="28"/>
        </w:rPr>
        <w:t xml:space="preserve">1. Утвердить «дорожную карту» по устранению необъективности оценивания Всероссийских проверочных работ в общеобразовательных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Ахтынского </w:t>
      </w:r>
      <w:r w:rsidRPr="005072B5">
        <w:rPr>
          <w:rFonts w:ascii="Times New Roman" w:hAnsi="Times New Roman" w:cs="Times New Roman"/>
          <w:sz w:val="28"/>
          <w:szCs w:val="28"/>
        </w:rPr>
        <w:t xml:space="preserve"> района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2B5">
        <w:rPr>
          <w:rFonts w:ascii="Times New Roman" w:hAnsi="Times New Roman" w:cs="Times New Roman"/>
          <w:sz w:val="28"/>
          <w:szCs w:val="28"/>
        </w:rPr>
        <w:t>2020 учебном году (приложение№1).</w:t>
      </w:r>
    </w:p>
    <w:p w:rsidR="003429F9" w:rsidRPr="005072B5" w:rsidRDefault="003429F9" w:rsidP="008400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072B5"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5072B5">
        <w:rPr>
          <w:rFonts w:ascii="Times New Roman" w:hAnsi="Times New Roman" w:cs="Times New Roman"/>
          <w:sz w:val="28"/>
          <w:szCs w:val="28"/>
        </w:rPr>
        <w:t xml:space="preserve">овести настоящий приказ до руководителей образовательных </w:t>
      </w:r>
      <w:r>
        <w:rPr>
          <w:rFonts w:ascii="Times New Roman" w:hAnsi="Times New Roman" w:cs="Times New Roman"/>
          <w:sz w:val="28"/>
          <w:szCs w:val="28"/>
        </w:rPr>
        <w:t>организаций</w:t>
      </w:r>
      <w:r w:rsidRPr="005072B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429F9" w:rsidRDefault="003429F9" w:rsidP="008400C5">
      <w:pPr>
        <w:jc w:val="both"/>
        <w:rPr>
          <w:rFonts w:ascii="Times New Roman" w:hAnsi="Times New Roman" w:cs="Times New Roman"/>
          <w:sz w:val="28"/>
          <w:szCs w:val="28"/>
        </w:rPr>
      </w:pPr>
      <w:r w:rsidRPr="00507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00C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3.</w:t>
      </w:r>
      <w:r w:rsidRPr="005072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072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072B5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9F9" w:rsidRPr="00280534" w:rsidRDefault="003429F9" w:rsidP="003429F9">
      <w:pPr>
        <w:rPr>
          <w:rFonts w:ascii="Times New Roman" w:hAnsi="Times New Roman" w:cs="Times New Roman"/>
          <w:b/>
          <w:sz w:val="28"/>
          <w:szCs w:val="28"/>
        </w:rPr>
        <w:sectPr w:rsidR="003429F9" w:rsidRPr="00280534" w:rsidSect="00BF4EBF">
          <w:pgSz w:w="11906" w:h="16838"/>
          <w:pgMar w:top="1134" w:right="1274" w:bottom="1134" w:left="993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057071">
        <w:rPr>
          <w:rFonts w:ascii="Arial" w:hAnsi="Arial" w:cs="Arial"/>
          <w:noProof/>
          <w:color w:val="000000"/>
          <w:lang w:eastAsia="ru-RU"/>
        </w:rPr>
        <w:drawing>
          <wp:inline distT="0" distB="0" distL="0" distR="0" wp14:anchorId="51CAB98F" wp14:editId="693D8E05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</w:p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</w:p>
    <w:p w:rsidR="003429F9" w:rsidRPr="00BF4EBF" w:rsidRDefault="003429F9" w:rsidP="003429F9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</w:t>
      </w:r>
      <w:r w:rsidRPr="00BF4EBF">
        <w:rPr>
          <w:rFonts w:ascii="Times New Roman" w:hAnsi="Times New Roman" w:cs="Times New Roman"/>
          <w:i/>
          <w:iCs/>
          <w:sz w:val="28"/>
          <w:szCs w:val="28"/>
        </w:rPr>
        <w:t>Приложение № 1</w:t>
      </w:r>
    </w:p>
    <w:p w:rsidR="003429F9" w:rsidRPr="005072B5" w:rsidRDefault="003429F9" w:rsidP="00342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429F9" w:rsidRPr="005072B5" w:rsidRDefault="003429F9" w:rsidP="00342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B5">
        <w:rPr>
          <w:rFonts w:ascii="Times New Roman" w:hAnsi="Times New Roman" w:cs="Times New Roman"/>
          <w:b/>
          <w:sz w:val="28"/>
          <w:szCs w:val="28"/>
        </w:rPr>
        <w:t>мероприятий («Дорожная карта»)</w:t>
      </w:r>
    </w:p>
    <w:p w:rsidR="003429F9" w:rsidRPr="005072B5" w:rsidRDefault="003429F9" w:rsidP="00342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B5">
        <w:rPr>
          <w:rFonts w:ascii="Times New Roman" w:hAnsi="Times New Roman" w:cs="Times New Roman"/>
          <w:b/>
          <w:sz w:val="28"/>
          <w:szCs w:val="28"/>
        </w:rPr>
        <w:t xml:space="preserve">по подготовке и проведению Всероссийских проверочных работ </w:t>
      </w:r>
      <w:r>
        <w:rPr>
          <w:rFonts w:ascii="Times New Roman" w:hAnsi="Times New Roman" w:cs="Times New Roman"/>
          <w:b/>
          <w:sz w:val="28"/>
          <w:szCs w:val="28"/>
        </w:rPr>
        <w:t>в 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3429F9" w:rsidRPr="005072B5" w:rsidRDefault="003429F9" w:rsidP="00342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2B5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 xml:space="preserve">2021 </w:t>
      </w:r>
      <w:r w:rsidRPr="005072B5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425" w:type="dxa"/>
        <w:tblLook w:val="04A0" w:firstRow="1" w:lastRow="0" w:firstColumn="1" w:lastColumn="0" w:noHBand="0" w:noVBand="1"/>
      </w:tblPr>
      <w:tblGrid>
        <w:gridCol w:w="817"/>
        <w:gridCol w:w="7371"/>
        <w:gridCol w:w="2835"/>
        <w:gridCol w:w="3402"/>
      </w:tblGrid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№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Срок выполнения п.п.  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Ответственные</w:t>
            </w:r>
          </w:p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Своевременное доведение до ОО приказов и инструктивных документов Министерства образования и науки РФ и РД, </w:t>
            </w:r>
            <w:proofErr w:type="spellStart"/>
            <w:r w:rsidRPr="005072B5">
              <w:rPr>
                <w:rFonts w:cs="Times New Roman"/>
                <w:sz w:val="28"/>
                <w:szCs w:val="28"/>
              </w:rPr>
              <w:t>Рособнадзора</w:t>
            </w:r>
            <w:proofErr w:type="spellEnd"/>
            <w:r w:rsidRPr="005072B5">
              <w:rPr>
                <w:rFonts w:cs="Times New Roman"/>
                <w:sz w:val="28"/>
                <w:szCs w:val="28"/>
              </w:rPr>
              <w:t xml:space="preserve"> и управления образования  по вопросам организации и проведения Всероссийских проверочных работ (ВПР)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По мере издания документов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Муталибова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З.А.</w:t>
            </w:r>
            <w:r w:rsidRPr="005072B5">
              <w:rPr>
                <w:rFonts w:cs="Times New Roman"/>
                <w:sz w:val="28"/>
                <w:szCs w:val="28"/>
              </w:rPr>
              <w:t>– муниципальный координатор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Подготовка приказа о проведении ВПР в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5072B5">
              <w:rPr>
                <w:rFonts w:cs="Times New Roman"/>
                <w:sz w:val="28"/>
                <w:szCs w:val="28"/>
              </w:rPr>
              <w:t>202</w:t>
            </w:r>
            <w:r>
              <w:rPr>
                <w:rFonts w:cs="Times New Roman"/>
                <w:sz w:val="28"/>
                <w:szCs w:val="28"/>
              </w:rPr>
              <w:t xml:space="preserve">1 </w:t>
            </w:r>
            <w:r w:rsidRPr="005072B5">
              <w:rPr>
                <w:rFonts w:cs="Times New Roman"/>
                <w:sz w:val="28"/>
                <w:szCs w:val="28"/>
              </w:rPr>
              <w:t>году на территории муниципалитета.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 графику </w:t>
            </w:r>
            <w:proofErr w:type="spellStart"/>
            <w:r>
              <w:rPr>
                <w:rFonts w:cs="Times New Roman"/>
                <w:sz w:val="28"/>
                <w:szCs w:val="28"/>
              </w:rPr>
              <w:t>М</w:t>
            </w:r>
            <w:r w:rsidRPr="005072B5">
              <w:rPr>
                <w:rFonts w:cs="Times New Roman"/>
                <w:sz w:val="28"/>
                <w:szCs w:val="28"/>
              </w:rPr>
              <w:t>инобрнауки</w:t>
            </w:r>
            <w:proofErr w:type="spellEnd"/>
            <w:r w:rsidRPr="005072B5">
              <w:rPr>
                <w:rFonts w:cs="Times New Roman"/>
                <w:sz w:val="28"/>
                <w:szCs w:val="28"/>
              </w:rPr>
              <w:t xml:space="preserve"> РФ</w:t>
            </w:r>
            <w:proofErr w:type="gramStart"/>
            <w:r w:rsidRPr="005072B5">
              <w:rPr>
                <w:rFonts w:cs="Times New Roman"/>
                <w:sz w:val="28"/>
                <w:szCs w:val="28"/>
              </w:rPr>
              <w:t>,Р</w:t>
            </w:r>
            <w:proofErr w:type="gramEnd"/>
            <w:r w:rsidRPr="005072B5">
              <w:rPr>
                <w:rFonts w:cs="Times New Roman"/>
                <w:sz w:val="28"/>
                <w:szCs w:val="28"/>
              </w:rPr>
              <w:t>Д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Муталибова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З.А.</w:t>
            </w:r>
            <w:r w:rsidRPr="005072B5">
              <w:rPr>
                <w:rFonts w:cs="Times New Roman"/>
                <w:sz w:val="28"/>
                <w:szCs w:val="28"/>
              </w:rPr>
              <w:t xml:space="preserve"> – муниципальный координатор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Организация и проведение методических консультаций по вопросу подготовки и проведения ВПР, по структуре и содержанию проверочных работ, системе оценивания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Январь-март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Муталибова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З.А.</w:t>
            </w:r>
            <w:r w:rsidRPr="005072B5">
              <w:rPr>
                <w:rFonts w:cs="Times New Roman"/>
                <w:sz w:val="28"/>
                <w:szCs w:val="28"/>
              </w:rPr>
              <w:t xml:space="preserve"> – муниципальный координатор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5072B5">
              <w:rPr>
                <w:rFonts w:cs="Times New Roman"/>
                <w:sz w:val="28"/>
                <w:szCs w:val="28"/>
              </w:rPr>
              <w:t>Охватить дистанционным обучением по программам повышения квалификации учителей начальных классов по «Оценке качества образования в общеобразовательной организации»  и «Оценивание ответов на задания всероссийских проверочных работ в 4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5072B5">
              <w:rPr>
                <w:rFonts w:cs="Times New Roman"/>
                <w:sz w:val="28"/>
                <w:szCs w:val="28"/>
              </w:rPr>
              <w:t>классе»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5072B5">
              <w:rPr>
                <w:rFonts w:cs="Times New Roman"/>
                <w:sz w:val="28"/>
                <w:szCs w:val="28"/>
              </w:rPr>
              <w:t>школ</w:t>
            </w:r>
            <w:r>
              <w:rPr>
                <w:rFonts w:cs="Times New Roman"/>
                <w:sz w:val="28"/>
                <w:szCs w:val="28"/>
              </w:rPr>
              <w:t>,</w:t>
            </w:r>
            <w:r w:rsidRPr="005072B5">
              <w:rPr>
                <w:rFonts w:cs="Times New Roman"/>
                <w:sz w:val="28"/>
                <w:szCs w:val="28"/>
              </w:rPr>
              <w:t xml:space="preserve"> показавших необъективные результаты по итогам ВПР </w:t>
            </w:r>
            <w:r>
              <w:rPr>
                <w:rFonts w:cs="Times New Roman"/>
                <w:sz w:val="28"/>
                <w:szCs w:val="28"/>
              </w:rPr>
              <w:t xml:space="preserve"> 2020 г.: </w:t>
            </w:r>
            <w:r w:rsidRPr="00ED02AF">
              <w:rPr>
                <w:rFonts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СОШ</w:t>
            </w:r>
            <w:r w:rsidRPr="00ED02AF">
              <w:rPr>
                <w:rFonts w:cs="Times New Roman"/>
                <w:sz w:val="28"/>
                <w:szCs w:val="28"/>
              </w:rPr>
              <w:t>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ED02AF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О</w:t>
            </w:r>
            <w:r w:rsidRPr="00ED02AF">
              <w:rPr>
                <w:rFonts w:cs="Times New Roman"/>
                <w:sz w:val="28"/>
                <w:szCs w:val="28"/>
              </w:rPr>
              <w:t>ОШ",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Луткун</w:t>
            </w:r>
            <w:r w:rsidRPr="00ED02AF">
              <w:rPr>
                <w:rFonts w:cs="Times New Roman"/>
                <w:sz w:val="28"/>
                <w:szCs w:val="28"/>
              </w:rPr>
              <w:t>ская</w:t>
            </w:r>
            <w:proofErr w:type="spellEnd"/>
            <w:r w:rsidRPr="00ED02AF">
              <w:rPr>
                <w:rFonts w:cs="Times New Roman"/>
                <w:sz w:val="28"/>
                <w:szCs w:val="28"/>
              </w:rPr>
              <w:t xml:space="preserve"> СОШ",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Зрыхская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СОШ</w:t>
            </w:r>
            <w:r w:rsidRPr="00ED02AF">
              <w:rPr>
                <w:rFonts w:cs="Times New Roman"/>
                <w:sz w:val="28"/>
                <w:szCs w:val="28"/>
              </w:rPr>
              <w:t>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Калук</w:t>
            </w:r>
            <w:r w:rsidRPr="00ED02AF">
              <w:rPr>
                <w:rFonts w:cs="Times New Roman"/>
                <w:sz w:val="28"/>
                <w:szCs w:val="28"/>
              </w:rPr>
              <w:t>ская</w:t>
            </w:r>
            <w:proofErr w:type="spellEnd"/>
            <w:r w:rsidRPr="00ED02AF">
              <w:rPr>
                <w:rFonts w:cs="Times New Roman"/>
                <w:sz w:val="28"/>
                <w:szCs w:val="28"/>
              </w:rPr>
              <w:t xml:space="preserve"> СОШ"</w:t>
            </w:r>
            <w:r>
              <w:rPr>
                <w:rFonts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(по графику ФБГУ «ФИ</w:t>
            </w:r>
            <w:r>
              <w:rPr>
                <w:rFonts w:cs="Times New Roman"/>
                <w:sz w:val="28"/>
                <w:szCs w:val="28"/>
              </w:rPr>
              <w:t xml:space="preserve">С </w:t>
            </w:r>
            <w:r w:rsidRPr="005072B5">
              <w:rPr>
                <w:rFonts w:cs="Times New Roman"/>
                <w:sz w:val="28"/>
                <w:szCs w:val="28"/>
              </w:rPr>
              <w:t>ОКО»)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Руководители ОО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Проведение семинаров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5072B5">
              <w:rPr>
                <w:rFonts w:cs="Times New Roman"/>
                <w:sz w:val="28"/>
                <w:szCs w:val="28"/>
              </w:rPr>
              <w:t>- практикумов по критериям и  системе оценивания   ВПР с привлечением школьных координаторов и руководителей ОО</w:t>
            </w:r>
            <w:r>
              <w:rPr>
                <w:rFonts w:cs="Times New Roman"/>
                <w:sz w:val="28"/>
                <w:szCs w:val="28"/>
              </w:rPr>
              <w:t>,</w:t>
            </w:r>
            <w:r w:rsidRPr="005072B5">
              <w:rPr>
                <w:rFonts w:cs="Times New Roman"/>
                <w:sz w:val="28"/>
                <w:szCs w:val="28"/>
              </w:rPr>
              <w:t xml:space="preserve">  показавших необъективные результаты по итогам ВПР в 2018-20</w:t>
            </w:r>
            <w:r>
              <w:rPr>
                <w:rFonts w:cs="Times New Roman"/>
                <w:sz w:val="28"/>
                <w:szCs w:val="28"/>
              </w:rPr>
              <w:t>20.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март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муниципальный координатор  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Включение общеобразовательных организаций, показавших необъективные результаты ВПР, в план  проведения плановых проверок </w:t>
            </w:r>
            <w:r>
              <w:rPr>
                <w:rFonts w:cs="Times New Roman"/>
                <w:sz w:val="28"/>
                <w:szCs w:val="28"/>
              </w:rPr>
              <w:t>в 2021</w:t>
            </w:r>
            <w:r w:rsidRPr="005072B5">
              <w:rPr>
                <w:rFonts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УО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5072B5">
              <w:rPr>
                <w:rFonts w:cs="Times New Roman"/>
                <w:sz w:val="28"/>
                <w:szCs w:val="28"/>
              </w:rPr>
              <w:t>Организовать  общественных наблюдателей из числа работников УО для посещения образовательных организаций показавших необъективные результаты по итогам ВПР (</w:t>
            </w:r>
            <w:r w:rsidRPr="00ED02AF">
              <w:rPr>
                <w:rFonts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СОШ</w:t>
            </w:r>
            <w:r w:rsidR="000174B2">
              <w:rPr>
                <w:rFonts w:cs="Times New Roman"/>
                <w:sz w:val="28"/>
                <w:szCs w:val="28"/>
              </w:rPr>
              <w:t xml:space="preserve"> 2</w:t>
            </w:r>
            <w:r w:rsidRPr="00ED02AF">
              <w:rPr>
                <w:rFonts w:cs="Times New Roman"/>
                <w:sz w:val="28"/>
                <w:szCs w:val="28"/>
              </w:rPr>
              <w:t>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Ахтынская</w:t>
            </w:r>
            <w:proofErr w:type="spellEnd"/>
            <w:r w:rsidRPr="00ED02AF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ООШ",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Луткун</w:t>
            </w:r>
            <w:r w:rsidRPr="00ED02AF">
              <w:rPr>
                <w:rFonts w:cs="Times New Roman"/>
                <w:sz w:val="28"/>
                <w:szCs w:val="28"/>
              </w:rPr>
              <w:t>ская</w:t>
            </w:r>
            <w:proofErr w:type="spellEnd"/>
            <w:r w:rsidRPr="00ED02AF">
              <w:rPr>
                <w:rFonts w:cs="Times New Roman"/>
                <w:sz w:val="28"/>
                <w:szCs w:val="28"/>
              </w:rPr>
              <w:t xml:space="preserve"> СОШ",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Зрыхская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СОШ</w:t>
            </w:r>
            <w:r w:rsidRPr="00ED02AF">
              <w:rPr>
                <w:rFonts w:cs="Times New Roman"/>
                <w:sz w:val="28"/>
                <w:szCs w:val="28"/>
              </w:rPr>
              <w:t>", МКОУ "</w:t>
            </w:r>
            <w:proofErr w:type="spellStart"/>
            <w:r>
              <w:rPr>
                <w:rFonts w:cs="Times New Roman"/>
                <w:sz w:val="28"/>
                <w:szCs w:val="28"/>
              </w:rPr>
              <w:t>Калу</w:t>
            </w:r>
            <w:r w:rsidR="000174B2">
              <w:rPr>
                <w:rFonts w:cs="Times New Roman"/>
                <w:sz w:val="28"/>
                <w:szCs w:val="28"/>
              </w:rPr>
              <w:t>к</w:t>
            </w:r>
            <w:r w:rsidRPr="00ED02AF">
              <w:rPr>
                <w:rFonts w:cs="Times New Roman"/>
                <w:sz w:val="28"/>
                <w:szCs w:val="28"/>
              </w:rPr>
              <w:t>ская</w:t>
            </w:r>
            <w:proofErr w:type="spellEnd"/>
            <w:r w:rsidRPr="00ED02AF">
              <w:rPr>
                <w:rFonts w:cs="Times New Roman"/>
                <w:sz w:val="28"/>
                <w:szCs w:val="28"/>
              </w:rPr>
              <w:t xml:space="preserve"> СОШ</w:t>
            </w:r>
            <w:r>
              <w:rPr>
                <w:rFonts w:cs="Times New Roman"/>
                <w:sz w:val="28"/>
                <w:szCs w:val="28"/>
              </w:rPr>
              <w:t>.</w:t>
            </w:r>
            <w:r w:rsidRPr="005072B5">
              <w:rPr>
                <w:rFonts w:cs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По графику проведения ВПР</w:t>
            </w: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муниципальный координатор</w:t>
            </w:r>
            <w:r>
              <w:rPr>
                <w:rFonts w:cs="Times New Roman"/>
                <w:sz w:val="28"/>
                <w:szCs w:val="28"/>
              </w:rPr>
              <w:t>, ИМЦ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Организация мониторинга проведения ВПР 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Организация выборочной перепроверки всероссийских проверочных работ обучающихся образовательных организаций</w:t>
            </w:r>
            <w:r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муниципальный координатор и эксперты из числа учителей предметников.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Контролировать своевременное проведение и загрузку отчетов ВПР </w:t>
            </w:r>
            <w:r>
              <w:rPr>
                <w:rFonts w:cs="Times New Roman"/>
                <w:sz w:val="28"/>
                <w:szCs w:val="28"/>
              </w:rPr>
              <w:t>(</w:t>
            </w:r>
            <w:r w:rsidRPr="005072B5">
              <w:rPr>
                <w:rFonts w:cs="Times New Roman"/>
                <w:sz w:val="28"/>
                <w:szCs w:val="28"/>
              </w:rPr>
              <w:t>согласно график</w:t>
            </w:r>
            <w:r>
              <w:rPr>
                <w:rFonts w:cs="Times New Roman"/>
                <w:sz w:val="28"/>
                <w:szCs w:val="28"/>
              </w:rPr>
              <w:t>у).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  <w:tr w:rsidR="003429F9" w:rsidRPr="005072B5" w:rsidTr="00A57A3B">
        <w:tc>
          <w:tcPr>
            <w:tcW w:w="817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7371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Анализ результатов ВПР на территории </w:t>
            </w:r>
            <w:r>
              <w:rPr>
                <w:rFonts w:cs="Times New Roman"/>
                <w:sz w:val="28"/>
                <w:szCs w:val="28"/>
              </w:rPr>
              <w:t xml:space="preserve">Ахтынского </w:t>
            </w:r>
            <w:r w:rsidRPr="005072B5">
              <w:rPr>
                <w:rFonts w:cs="Times New Roman"/>
                <w:sz w:val="28"/>
                <w:szCs w:val="28"/>
              </w:rPr>
              <w:t>района.</w:t>
            </w:r>
          </w:p>
        </w:tc>
        <w:tc>
          <w:tcPr>
            <w:tcW w:w="2835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429F9" w:rsidRPr="005072B5" w:rsidRDefault="003429F9" w:rsidP="00A57A3B">
            <w:pPr>
              <w:rPr>
                <w:rFonts w:cs="Times New Roman"/>
                <w:sz w:val="28"/>
                <w:szCs w:val="28"/>
              </w:rPr>
            </w:pPr>
            <w:r w:rsidRPr="005072B5">
              <w:rPr>
                <w:rFonts w:cs="Times New Roman"/>
                <w:sz w:val="28"/>
                <w:szCs w:val="28"/>
              </w:rPr>
              <w:t xml:space="preserve">муниципальный координатор </w:t>
            </w:r>
          </w:p>
        </w:tc>
      </w:tr>
    </w:tbl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</w:p>
    <w:p w:rsidR="003429F9" w:rsidRPr="005072B5" w:rsidRDefault="003429F9" w:rsidP="003429F9">
      <w:pPr>
        <w:rPr>
          <w:rFonts w:ascii="Times New Roman" w:hAnsi="Times New Roman" w:cs="Times New Roman"/>
          <w:sz w:val="28"/>
          <w:szCs w:val="28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Pr="00BC3D0E" w:rsidRDefault="003429F9" w:rsidP="00342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9F9" w:rsidRPr="00BC3D0E" w:rsidRDefault="003429F9" w:rsidP="003429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3D0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429F9" w:rsidRDefault="003429F9" w:rsidP="003429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63B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p w:rsidR="003429F9" w:rsidRDefault="003429F9" w:rsidP="003429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3B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3429F9" w:rsidRDefault="003429F9" w:rsidP="003429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9F9" w:rsidRDefault="003429F9" w:rsidP="003429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1298" w:rsidRDefault="00501298"/>
    <w:sectPr w:rsidR="00501298" w:rsidSect="008C32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468"/>
    <w:rsid w:val="000174B2"/>
    <w:rsid w:val="00057071"/>
    <w:rsid w:val="000C5468"/>
    <w:rsid w:val="003429F9"/>
    <w:rsid w:val="00501298"/>
    <w:rsid w:val="0084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29F9"/>
    <w:pPr>
      <w:spacing w:after="0" w:line="240" w:lineRule="auto"/>
    </w:pPr>
  </w:style>
  <w:style w:type="table" w:styleId="a4">
    <w:name w:val="Table Grid"/>
    <w:basedOn w:val="a1"/>
    <w:uiPriority w:val="59"/>
    <w:rsid w:val="00342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5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0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563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2021-04-26T11:28:00Z</dcterms:created>
  <dcterms:modified xsi:type="dcterms:W3CDTF">2022-08-19T11:23:00Z</dcterms:modified>
</cp:coreProperties>
</file>