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90"/>
      </w:tblGrid>
      <w:tr w:rsidR="00204746" w:rsidTr="00071ADA">
        <w:trPr>
          <w:trHeight w:val="782"/>
        </w:trPr>
        <w:tc>
          <w:tcPr>
            <w:tcW w:w="959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204746" w:rsidRPr="001E15AE" w:rsidRDefault="00204746" w:rsidP="00071ADA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sz w:val="40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</w:t>
            </w:r>
            <w:r w:rsidRPr="001E15AE">
              <w:rPr>
                <w:rFonts w:ascii="Times New Roman" w:hAnsi="Times New Roman" w:cs="Times New Roman"/>
                <w:b/>
                <w:sz w:val="40"/>
                <w:szCs w:val="36"/>
              </w:rPr>
              <w:t>УПРАВЛЕНИЕ ОБРАЗОВАНИЯ</w:t>
            </w:r>
          </w:p>
          <w:p w:rsidR="00204746" w:rsidRDefault="00204746" w:rsidP="00071ADA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E15AE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       МР  «АХТЫНСКИЙ РАЙОН»</w:t>
            </w:r>
          </w:p>
        </w:tc>
      </w:tr>
    </w:tbl>
    <w:p w:rsidR="00204746" w:rsidRDefault="00204746" w:rsidP="00204746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04746" w:rsidRDefault="00204746" w:rsidP="00204746">
      <w:pPr>
        <w:pStyle w:val="a7"/>
        <w:rPr>
          <w:rFonts w:ascii="Bodoni MT Black" w:hAnsi="Bodoni MT Black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ПРИКАЗ</w:t>
      </w:r>
    </w:p>
    <w:p w:rsidR="00204746" w:rsidRDefault="00204746" w:rsidP="00204746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4746" w:rsidRPr="00647A53" w:rsidRDefault="00CF2EF7" w:rsidP="0020474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38</w:t>
      </w:r>
      <w:r w:rsidR="00204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4746"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0474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04746" w:rsidRPr="00647A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474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04746" w:rsidRPr="00647A53">
        <w:rPr>
          <w:rFonts w:ascii="Times New Roman" w:hAnsi="Times New Roman" w:cs="Times New Roman"/>
          <w:b/>
          <w:sz w:val="28"/>
          <w:szCs w:val="28"/>
        </w:rPr>
        <w:t xml:space="preserve">             от « </w:t>
      </w:r>
      <w:r w:rsidR="00204746">
        <w:rPr>
          <w:rFonts w:ascii="Times New Roman" w:hAnsi="Times New Roman" w:cs="Times New Roman"/>
          <w:b/>
          <w:sz w:val="28"/>
          <w:szCs w:val="28"/>
        </w:rPr>
        <w:t>24 »  февраля</w:t>
      </w:r>
      <w:r w:rsidR="00204746"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04746">
        <w:rPr>
          <w:rFonts w:ascii="Times New Roman" w:hAnsi="Times New Roman" w:cs="Times New Roman"/>
          <w:b/>
          <w:sz w:val="28"/>
          <w:szCs w:val="28"/>
        </w:rPr>
        <w:t>2021</w:t>
      </w:r>
      <w:r w:rsidR="00204746"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04746" w:rsidRDefault="00204746" w:rsidP="00204746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35C" w:rsidRDefault="008F235C">
      <w:pPr>
        <w:pStyle w:val="a3"/>
        <w:spacing w:before="4"/>
        <w:rPr>
          <w:b/>
          <w:sz w:val="24"/>
        </w:rPr>
      </w:pPr>
    </w:p>
    <w:p w:rsidR="008F235C" w:rsidRDefault="00A36744">
      <w:pPr>
        <w:spacing w:before="89"/>
        <w:ind w:left="420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утверждении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Положения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муниципальной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творческой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группе профессионального развития учителей предметников,</w:t>
      </w:r>
    </w:p>
    <w:p w:rsidR="008F235C" w:rsidRDefault="00A36744">
      <w:pPr>
        <w:spacing w:line="321" w:lineRule="exact"/>
        <w:ind w:left="420"/>
        <w:rPr>
          <w:b/>
          <w:sz w:val="28"/>
        </w:rPr>
      </w:pPr>
      <w:r>
        <w:rPr>
          <w:b/>
          <w:sz w:val="28"/>
        </w:rPr>
        <w:t>педагогов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образования</w:t>
      </w:r>
    </w:p>
    <w:p w:rsidR="008F235C" w:rsidRDefault="008F235C">
      <w:pPr>
        <w:pStyle w:val="a3"/>
        <w:spacing w:before="1"/>
        <w:rPr>
          <w:b/>
        </w:rPr>
      </w:pPr>
    </w:p>
    <w:p w:rsidR="008F235C" w:rsidRDefault="00A36744">
      <w:pPr>
        <w:pStyle w:val="a3"/>
        <w:spacing w:before="1" w:line="244" w:lineRule="auto"/>
        <w:ind w:left="420" w:right="106" w:firstLine="348"/>
        <w:jc w:val="both"/>
      </w:pPr>
      <w:r>
        <w:t>С целью обеспечения непрерывного повышения квалификации и совершенствования</w:t>
      </w:r>
      <w:r>
        <w:rPr>
          <w:spacing w:val="-8"/>
        </w:rPr>
        <w:t xml:space="preserve"> </w:t>
      </w:r>
      <w:r>
        <w:t>профессионального</w:t>
      </w:r>
      <w:r>
        <w:rPr>
          <w:spacing w:val="-7"/>
        </w:rPr>
        <w:t xml:space="preserve"> </w:t>
      </w:r>
      <w:r>
        <w:t>мастерства</w:t>
      </w:r>
      <w:r>
        <w:rPr>
          <w:spacing w:val="-9"/>
        </w:rPr>
        <w:t xml:space="preserve"> </w:t>
      </w:r>
      <w:r>
        <w:t>педагогических</w:t>
      </w:r>
      <w:r>
        <w:rPr>
          <w:spacing w:val="-7"/>
        </w:rPr>
        <w:t xml:space="preserve"> </w:t>
      </w:r>
      <w:r>
        <w:t>работников, развития их творческого потенциала</w:t>
      </w:r>
    </w:p>
    <w:p w:rsidR="008F235C" w:rsidRPr="004E4FEC" w:rsidRDefault="004E4FEC" w:rsidP="004E4FEC">
      <w:pPr>
        <w:spacing w:before="85"/>
        <w:ind w:right="7754"/>
        <w:jc w:val="right"/>
        <w:rPr>
          <w:b/>
          <w:sz w:val="28"/>
          <w:szCs w:val="28"/>
        </w:rPr>
      </w:pPr>
      <w:r>
        <w:rPr>
          <w:b/>
          <w:spacing w:val="-2"/>
          <w:sz w:val="32"/>
          <w:szCs w:val="32"/>
        </w:rPr>
        <w:t xml:space="preserve">                                                           </w:t>
      </w:r>
      <w:r w:rsidRPr="004E4FEC">
        <w:rPr>
          <w:b/>
          <w:spacing w:val="-2"/>
          <w:sz w:val="28"/>
          <w:szCs w:val="28"/>
        </w:rPr>
        <w:t>ПРИКАЗЫВАЮ:</w:t>
      </w:r>
    </w:p>
    <w:p w:rsidR="008F235C" w:rsidRDefault="00A36744" w:rsidP="004E4FEC">
      <w:pPr>
        <w:pStyle w:val="a4"/>
        <w:numPr>
          <w:ilvl w:val="0"/>
          <w:numId w:val="7"/>
        </w:numPr>
        <w:tabs>
          <w:tab w:val="left" w:pos="707"/>
          <w:tab w:val="left" w:pos="708"/>
        </w:tabs>
        <w:spacing w:before="72" w:line="322" w:lineRule="exact"/>
        <w:ind w:left="707" w:right="7697"/>
        <w:rPr>
          <w:sz w:val="28"/>
        </w:rPr>
      </w:pPr>
      <w:r>
        <w:rPr>
          <w:spacing w:val="-2"/>
          <w:sz w:val="28"/>
        </w:rPr>
        <w:t>Утвердить:</w:t>
      </w:r>
    </w:p>
    <w:p w:rsidR="008F235C" w:rsidRDefault="00A36744" w:rsidP="004E4FEC">
      <w:pPr>
        <w:pStyle w:val="a4"/>
        <w:numPr>
          <w:ilvl w:val="1"/>
          <w:numId w:val="7"/>
        </w:numPr>
        <w:tabs>
          <w:tab w:val="left" w:pos="1846"/>
        </w:tabs>
        <w:ind w:right="101"/>
        <w:rPr>
          <w:sz w:val="28"/>
        </w:rPr>
      </w:pPr>
      <w:r>
        <w:rPr>
          <w:sz w:val="28"/>
        </w:rPr>
        <w:t>Положение о муниципальной творческой группе профессионального развития учителей предметников, педагогов дошкольного образования (Приложение 1).</w:t>
      </w:r>
    </w:p>
    <w:p w:rsidR="008F235C" w:rsidRDefault="00A36744" w:rsidP="004E4FEC">
      <w:pPr>
        <w:pStyle w:val="a4"/>
        <w:numPr>
          <w:ilvl w:val="1"/>
          <w:numId w:val="7"/>
        </w:numPr>
        <w:tabs>
          <w:tab w:val="left" w:pos="1846"/>
        </w:tabs>
        <w:spacing w:line="242" w:lineRule="auto"/>
        <w:ind w:right="111"/>
        <w:rPr>
          <w:sz w:val="28"/>
        </w:rPr>
      </w:pPr>
      <w:r>
        <w:rPr>
          <w:sz w:val="28"/>
        </w:rPr>
        <w:t>Список Творческой группы педагогических работников (ТГПР) (приложение 2).</w:t>
      </w:r>
    </w:p>
    <w:p w:rsidR="008F235C" w:rsidRDefault="008F235C">
      <w:pPr>
        <w:pStyle w:val="a3"/>
        <w:spacing w:before="5"/>
        <w:rPr>
          <w:sz w:val="27"/>
        </w:rPr>
      </w:pPr>
    </w:p>
    <w:p w:rsidR="008F235C" w:rsidRDefault="00A36744">
      <w:pPr>
        <w:pStyle w:val="a4"/>
        <w:numPr>
          <w:ilvl w:val="0"/>
          <w:numId w:val="7"/>
        </w:numPr>
        <w:tabs>
          <w:tab w:val="left" w:pos="702"/>
        </w:tabs>
        <w:ind w:left="701" w:hanging="282"/>
        <w:rPr>
          <w:sz w:val="28"/>
        </w:rPr>
      </w:pPr>
      <w:r>
        <w:rPr>
          <w:sz w:val="28"/>
        </w:rPr>
        <w:t>Контроль</w:t>
      </w:r>
      <w:r>
        <w:rPr>
          <w:spacing w:val="-8"/>
          <w:sz w:val="28"/>
        </w:rPr>
        <w:t xml:space="preserve"> </w:t>
      </w:r>
      <w:r>
        <w:rPr>
          <w:sz w:val="28"/>
        </w:rPr>
        <w:t>над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4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собой.</w:t>
      </w:r>
    </w:p>
    <w:p w:rsidR="008F235C" w:rsidRDefault="008F235C">
      <w:pPr>
        <w:pStyle w:val="a3"/>
        <w:rPr>
          <w:sz w:val="30"/>
        </w:rPr>
      </w:pPr>
    </w:p>
    <w:p w:rsidR="008F235C" w:rsidRDefault="008F235C">
      <w:pPr>
        <w:pStyle w:val="a3"/>
        <w:rPr>
          <w:sz w:val="30"/>
        </w:rPr>
      </w:pPr>
    </w:p>
    <w:p w:rsidR="008F235C" w:rsidRDefault="008F235C">
      <w:pPr>
        <w:pStyle w:val="a3"/>
        <w:spacing w:before="4"/>
        <w:rPr>
          <w:sz w:val="24"/>
        </w:rPr>
      </w:pPr>
    </w:p>
    <w:p w:rsidR="008F235C" w:rsidRPr="0049369D" w:rsidRDefault="00CF2EF7">
      <w:pPr>
        <w:rPr>
          <w:sz w:val="32"/>
          <w:szCs w:val="32"/>
        </w:rPr>
        <w:sectPr w:rsidR="008F235C" w:rsidRPr="0049369D">
          <w:type w:val="continuous"/>
          <w:pgSz w:w="11910" w:h="16840"/>
          <w:pgMar w:top="700" w:right="600" w:bottom="280" w:left="1140" w:header="720" w:footer="720" w:gutter="0"/>
          <w:cols w:space="720"/>
        </w:sectPr>
      </w:pPr>
      <w:r>
        <w:rPr>
          <w:b/>
          <w:sz w:val="28"/>
        </w:rPr>
        <w:t xml:space="preserve">          </w:t>
      </w:r>
      <w:r w:rsidRPr="0049369D">
        <w:rPr>
          <w:b/>
          <w:sz w:val="32"/>
          <w:szCs w:val="32"/>
        </w:rPr>
        <w:t xml:space="preserve"> Начальник УО                                    </w:t>
      </w:r>
      <w:bookmarkStart w:id="0" w:name="_GoBack"/>
      <w:bookmarkEnd w:id="0"/>
      <w:r w:rsidRPr="0049369D">
        <w:rPr>
          <w:b/>
          <w:sz w:val="32"/>
          <w:szCs w:val="32"/>
        </w:rPr>
        <w:t xml:space="preserve">                </w:t>
      </w:r>
      <w:proofErr w:type="spellStart"/>
      <w:r w:rsidRPr="0049369D">
        <w:rPr>
          <w:b/>
          <w:sz w:val="32"/>
          <w:szCs w:val="32"/>
        </w:rPr>
        <w:t>А.А.Гаджиев</w:t>
      </w:r>
      <w:proofErr w:type="spellEnd"/>
    </w:p>
    <w:p w:rsidR="008F235C" w:rsidRDefault="00A36744">
      <w:pPr>
        <w:spacing w:before="73"/>
        <w:ind w:right="104"/>
        <w:jc w:val="right"/>
        <w:rPr>
          <w:sz w:val="24"/>
        </w:rPr>
      </w:pPr>
      <w:r>
        <w:rPr>
          <w:spacing w:val="-2"/>
          <w:sz w:val="24"/>
        </w:rPr>
        <w:lastRenderedPageBreak/>
        <w:t>Приложение</w:t>
      </w:r>
      <w:proofErr w:type="gramStart"/>
      <w:r>
        <w:rPr>
          <w:spacing w:val="-2"/>
          <w:sz w:val="24"/>
        </w:rPr>
        <w:t>1</w:t>
      </w:r>
      <w:proofErr w:type="gramEnd"/>
    </w:p>
    <w:p w:rsidR="008F235C" w:rsidRDefault="008F235C">
      <w:pPr>
        <w:pStyle w:val="a3"/>
        <w:rPr>
          <w:sz w:val="24"/>
        </w:rPr>
      </w:pPr>
    </w:p>
    <w:p w:rsidR="00CF2EF7" w:rsidRDefault="00A36744" w:rsidP="00CF2EF7">
      <w:pPr>
        <w:spacing w:before="1"/>
        <w:ind w:left="8061" w:right="100" w:hanging="457"/>
        <w:rPr>
          <w:sz w:val="24"/>
        </w:rPr>
      </w:pP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приказу</w:t>
      </w:r>
      <w:r w:rsidR="00CF2EF7">
        <w:rPr>
          <w:sz w:val="24"/>
        </w:rPr>
        <w:t xml:space="preserve"> Управления образования МР  «</w:t>
      </w:r>
      <w:proofErr w:type="spellStart"/>
      <w:r w:rsidR="00CF2EF7">
        <w:rPr>
          <w:sz w:val="24"/>
        </w:rPr>
        <w:t>Ахтынский</w:t>
      </w:r>
      <w:proofErr w:type="spellEnd"/>
      <w:r w:rsidR="00CF2EF7">
        <w:rPr>
          <w:sz w:val="24"/>
        </w:rPr>
        <w:t xml:space="preserve"> район»</w:t>
      </w:r>
    </w:p>
    <w:p w:rsidR="008F235C" w:rsidRDefault="00CF2EF7" w:rsidP="00CF2EF7">
      <w:pPr>
        <w:ind w:left="7888" w:right="101" w:hanging="913"/>
        <w:rPr>
          <w:sz w:val="24"/>
        </w:rPr>
      </w:pPr>
      <w:r>
        <w:rPr>
          <w:sz w:val="24"/>
        </w:rPr>
        <w:t xml:space="preserve">              </w:t>
      </w:r>
      <w:r w:rsidR="00A36744">
        <w:rPr>
          <w:sz w:val="24"/>
        </w:rPr>
        <w:t>от</w:t>
      </w:r>
      <w:r w:rsidR="00A36744">
        <w:rPr>
          <w:spacing w:val="-2"/>
          <w:sz w:val="24"/>
        </w:rPr>
        <w:t xml:space="preserve"> </w:t>
      </w:r>
      <w:r>
        <w:rPr>
          <w:sz w:val="24"/>
        </w:rPr>
        <w:t>24.02.2021</w:t>
      </w:r>
      <w:r w:rsidR="00A36744">
        <w:rPr>
          <w:sz w:val="24"/>
        </w:rPr>
        <w:t>г.</w:t>
      </w:r>
      <w:r w:rsidR="00A36744">
        <w:rPr>
          <w:spacing w:val="60"/>
          <w:sz w:val="24"/>
        </w:rPr>
        <w:t xml:space="preserve"> </w:t>
      </w:r>
      <w:r w:rsidR="00A36744">
        <w:rPr>
          <w:sz w:val="24"/>
        </w:rPr>
        <w:t>№</w:t>
      </w:r>
      <w:r w:rsidR="00A36744">
        <w:rPr>
          <w:spacing w:val="-1"/>
          <w:sz w:val="24"/>
        </w:rPr>
        <w:t xml:space="preserve"> </w:t>
      </w:r>
      <w:r w:rsidR="00A36744">
        <w:rPr>
          <w:spacing w:val="-5"/>
          <w:sz w:val="24"/>
        </w:rPr>
        <w:t>38</w:t>
      </w:r>
    </w:p>
    <w:p w:rsidR="008F235C" w:rsidRDefault="008F235C" w:rsidP="00CF2EF7">
      <w:pPr>
        <w:pStyle w:val="a3"/>
        <w:rPr>
          <w:sz w:val="26"/>
        </w:rPr>
      </w:pPr>
    </w:p>
    <w:p w:rsidR="008F235C" w:rsidRDefault="008F235C" w:rsidP="00CF2EF7">
      <w:pPr>
        <w:pStyle w:val="a3"/>
        <w:rPr>
          <w:sz w:val="26"/>
        </w:rPr>
      </w:pPr>
    </w:p>
    <w:p w:rsidR="008F235C" w:rsidRDefault="008F235C">
      <w:pPr>
        <w:pStyle w:val="a3"/>
        <w:rPr>
          <w:sz w:val="26"/>
        </w:rPr>
      </w:pPr>
    </w:p>
    <w:p w:rsidR="008F235C" w:rsidRDefault="008F235C">
      <w:pPr>
        <w:pStyle w:val="a3"/>
        <w:rPr>
          <w:sz w:val="26"/>
        </w:rPr>
      </w:pPr>
    </w:p>
    <w:p w:rsidR="008F235C" w:rsidRDefault="008F235C">
      <w:pPr>
        <w:pStyle w:val="a3"/>
        <w:rPr>
          <w:sz w:val="26"/>
        </w:rPr>
      </w:pPr>
    </w:p>
    <w:p w:rsidR="008F235C" w:rsidRDefault="008F235C">
      <w:pPr>
        <w:pStyle w:val="a3"/>
        <w:rPr>
          <w:sz w:val="26"/>
        </w:rPr>
      </w:pPr>
    </w:p>
    <w:p w:rsidR="008F235C" w:rsidRDefault="008F235C">
      <w:pPr>
        <w:pStyle w:val="a3"/>
        <w:spacing w:before="5"/>
        <w:rPr>
          <w:sz w:val="36"/>
        </w:rPr>
      </w:pPr>
    </w:p>
    <w:p w:rsidR="008F235C" w:rsidRDefault="00A36744">
      <w:pPr>
        <w:ind w:left="3270" w:right="2959"/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О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Л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О</w:t>
      </w:r>
      <w:r>
        <w:rPr>
          <w:b/>
          <w:spacing w:val="-4"/>
          <w:sz w:val="44"/>
        </w:rPr>
        <w:t xml:space="preserve"> </w:t>
      </w:r>
      <w:r>
        <w:rPr>
          <w:b/>
          <w:sz w:val="44"/>
        </w:rPr>
        <w:t>Ж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Е</w:t>
      </w:r>
      <w:r>
        <w:rPr>
          <w:b/>
          <w:spacing w:val="-4"/>
          <w:sz w:val="44"/>
        </w:rPr>
        <w:t xml:space="preserve"> </w:t>
      </w:r>
      <w:r>
        <w:rPr>
          <w:b/>
          <w:sz w:val="44"/>
        </w:rPr>
        <w:t>Н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И</w:t>
      </w:r>
      <w:r>
        <w:rPr>
          <w:b/>
          <w:spacing w:val="-4"/>
          <w:sz w:val="44"/>
        </w:rPr>
        <w:t xml:space="preserve"> </w:t>
      </w:r>
      <w:r>
        <w:rPr>
          <w:b/>
          <w:spacing w:val="-10"/>
          <w:sz w:val="44"/>
        </w:rPr>
        <w:t>Е</w:t>
      </w:r>
    </w:p>
    <w:p w:rsidR="008F235C" w:rsidRDefault="00A36744">
      <w:pPr>
        <w:spacing w:before="417" w:line="360" w:lineRule="auto"/>
        <w:ind w:left="861" w:firstLine="256"/>
        <w:rPr>
          <w:b/>
          <w:sz w:val="36"/>
        </w:rPr>
      </w:pPr>
      <w:r>
        <w:rPr>
          <w:b/>
          <w:sz w:val="36"/>
        </w:rPr>
        <w:t>О МУНИЦИПАЛЬНОЙ ТВОРЧЕСКОЙ ГРУППЕ ПРОФЕССИОНАЛЬНОГО</w:t>
      </w:r>
      <w:r>
        <w:rPr>
          <w:b/>
          <w:spacing w:val="-16"/>
          <w:sz w:val="36"/>
        </w:rPr>
        <w:t xml:space="preserve"> </w:t>
      </w:r>
      <w:r>
        <w:rPr>
          <w:b/>
          <w:sz w:val="36"/>
        </w:rPr>
        <w:t>РАЗВИТИЯ</w:t>
      </w:r>
      <w:r>
        <w:rPr>
          <w:b/>
          <w:spacing w:val="-16"/>
          <w:sz w:val="36"/>
        </w:rPr>
        <w:t xml:space="preserve"> </w:t>
      </w:r>
      <w:r>
        <w:rPr>
          <w:b/>
          <w:sz w:val="36"/>
        </w:rPr>
        <w:t>УЧИТЕЛЕЙ ПРЕДМЕТНИКОВ,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ПЕДАГОГОВ</w:t>
      </w:r>
      <w:r>
        <w:rPr>
          <w:b/>
          <w:spacing w:val="1"/>
          <w:sz w:val="36"/>
        </w:rPr>
        <w:t xml:space="preserve"> </w:t>
      </w:r>
      <w:r>
        <w:rPr>
          <w:b/>
          <w:spacing w:val="-2"/>
          <w:sz w:val="36"/>
        </w:rPr>
        <w:t>ДОШКОЛЬНОГО</w:t>
      </w:r>
    </w:p>
    <w:p w:rsidR="008F235C" w:rsidRDefault="00A36744">
      <w:pPr>
        <w:spacing w:line="414" w:lineRule="exact"/>
        <w:ind w:left="3845"/>
        <w:rPr>
          <w:b/>
          <w:sz w:val="36"/>
        </w:rPr>
      </w:pPr>
      <w:r>
        <w:rPr>
          <w:b/>
          <w:spacing w:val="-2"/>
          <w:sz w:val="36"/>
        </w:rPr>
        <w:t>ОБРАЗОВАНИЯ</w:t>
      </w: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rPr>
          <w:b/>
          <w:sz w:val="40"/>
        </w:rPr>
      </w:pPr>
    </w:p>
    <w:p w:rsidR="008F235C" w:rsidRDefault="008F235C">
      <w:pPr>
        <w:pStyle w:val="a3"/>
        <w:spacing w:before="1"/>
        <w:rPr>
          <w:b/>
          <w:sz w:val="50"/>
        </w:rPr>
      </w:pPr>
    </w:p>
    <w:p w:rsidR="008F235C" w:rsidRDefault="00CF2EF7">
      <w:pPr>
        <w:spacing w:before="1"/>
        <w:ind w:left="3270" w:right="2959"/>
        <w:jc w:val="center"/>
        <w:rPr>
          <w:b/>
          <w:sz w:val="32"/>
        </w:rPr>
      </w:pPr>
      <w:r>
        <w:rPr>
          <w:b/>
          <w:spacing w:val="-2"/>
          <w:sz w:val="32"/>
        </w:rPr>
        <w:t>2021</w:t>
      </w:r>
      <w:r w:rsidR="00A36744">
        <w:rPr>
          <w:b/>
          <w:spacing w:val="-2"/>
          <w:sz w:val="32"/>
        </w:rPr>
        <w:t>г.</w:t>
      </w:r>
    </w:p>
    <w:p w:rsidR="008F235C" w:rsidRDefault="008F235C">
      <w:pPr>
        <w:jc w:val="center"/>
        <w:rPr>
          <w:sz w:val="32"/>
        </w:rPr>
        <w:sectPr w:rsidR="008F235C">
          <w:pgSz w:w="11910" w:h="16840"/>
          <w:pgMar w:top="1160" w:right="600" w:bottom="280" w:left="1140" w:header="720" w:footer="720" w:gutter="0"/>
          <w:cols w:space="720"/>
        </w:sectPr>
      </w:pPr>
    </w:p>
    <w:p w:rsidR="008F235C" w:rsidRDefault="00A36744">
      <w:pPr>
        <w:pStyle w:val="a4"/>
        <w:numPr>
          <w:ilvl w:val="0"/>
          <w:numId w:val="6"/>
        </w:numPr>
        <w:tabs>
          <w:tab w:val="left" w:pos="1561"/>
        </w:tabs>
        <w:spacing w:before="66"/>
        <w:ind w:hanging="361"/>
        <w:jc w:val="left"/>
        <w:rPr>
          <w:b/>
          <w:sz w:val="24"/>
        </w:rPr>
      </w:pPr>
      <w:r>
        <w:rPr>
          <w:b/>
          <w:sz w:val="24"/>
        </w:rPr>
        <w:lastRenderedPageBreak/>
        <w:t>ОБЩИЕ</w:t>
      </w:r>
      <w:r>
        <w:rPr>
          <w:b/>
          <w:spacing w:val="59"/>
          <w:sz w:val="24"/>
        </w:rPr>
        <w:t xml:space="preserve"> </w:t>
      </w:r>
      <w:r>
        <w:rPr>
          <w:b/>
          <w:spacing w:val="-2"/>
          <w:sz w:val="24"/>
        </w:rPr>
        <w:t>ПОЛОЖЕНИЯ</w:t>
      </w:r>
    </w:p>
    <w:p w:rsidR="008F235C" w:rsidRDefault="008F235C">
      <w:pPr>
        <w:pStyle w:val="a3"/>
        <w:spacing w:before="8"/>
        <w:rPr>
          <w:b/>
          <w:sz w:val="23"/>
        </w:rPr>
      </w:pPr>
    </w:p>
    <w:p w:rsidR="008F235C" w:rsidRDefault="00A36744">
      <w:pPr>
        <w:pStyle w:val="a3"/>
        <w:ind w:left="420" w:right="104" w:firstLine="907"/>
        <w:jc w:val="both"/>
      </w:pPr>
      <w:r>
        <w:t>Настоящее Положение регламентирует деятельность муниципальных творческих групп профессионального развития педагогов в муниципальной системе образования.</w:t>
      </w:r>
    </w:p>
    <w:p w:rsidR="008F235C" w:rsidRDefault="00A36744">
      <w:pPr>
        <w:pStyle w:val="a3"/>
        <w:spacing w:before="2"/>
        <w:ind w:left="420" w:right="102" w:firstLine="278"/>
        <w:jc w:val="both"/>
      </w:pPr>
      <w:r>
        <w:t>Муниципальная творческая группа профессионального развития педагогов (далее муниципальная ТГПР педагогов) создается из</w:t>
      </w:r>
      <w:r>
        <w:rPr>
          <w:spacing w:val="40"/>
        </w:rPr>
        <w:t xml:space="preserve"> </w:t>
      </w:r>
      <w:r>
        <w:t>педагогических работников</w:t>
      </w:r>
      <w:r>
        <w:rPr>
          <w:spacing w:val="40"/>
        </w:rPr>
        <w:t xml:space="preserve"> </w:t>
      </w:r>
      <w:r>
        <w:t>образовательных</w:t>
      </w:r>
      <w:r>
        <w:rPr>
          <w:spacing w:val="40"/>
        </w:rPr>
        <w:t xml:space="preserve"> </w:t>
      </w:r>
      <w:r>
        <w:t>учреждений района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осуществляет</w:t>
      </w:r>
      <w:r>
        <w:rPr>
          <w:spacing w:val="80"/>
        </w:rPr>
        <w:t xml:space="preserve"> </w:t>
      </w:r>
      <w:r>
        <w:t>организацию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 </w:t>
      </w:r>
      <w:r>
        <w:t>проведение</w:t>
      </w:r>
      <w:r>
        <w:rPr>
          <w:spacing w:val="80"/>
        </w:rPr>
        <w:t xml:space="preserve"> </w:t>
      </w:r>
      <w:r>
        <w:t>методической работы</w:t>
      </w:r>
      <w:r>
        <w:rPr>
          <w:spacing w:val="40"/>
        </w:rPr>
        <w:t xml:space="preserve">  </w:t>
      </w:r>
      <w:r>
        <w:t>по</w:t>
      </w:r>
      <w:r>
        <w:rPr>
          <w:spacing w:val="80"/>
        </w:rPr>
        <w:t xml:space="preserve"> </w:t>
      </w:r>
      <w:r>
        <w:t>одной</w:t>
      </w:r>
      <w:r>
        <w:rPr>
          <w:spacing w:val="8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нескольким родственным образовательным областям или</w:t>
      </w:r>
      <w:r>
        <w:rPr>
          <w:spacing w:val="40"/>
        </w:rPr>
        <w:t xml:space="preserve"> </w:t>
      </w:r>
      <w:r>
        <w:t>воспитательным направлениям. Осуществляет свою деятельность в рамках настоящего Положения</w:t>
      </w:r>
      <w:r>
        <w:rPr>
          <w:spacing w:val="40"/>
        </w:rPr>
        <w:t xml:space="preserve"> </w:t>
      </w:r>
      <w:r>
        <w:t>в соответствии с нормативными актами федерального, регионального,</w:t>
      </w:r>
      <w:r>
        <w:rPr>
          <w:spacing w:val="40"/>
        </w:rPr>
        <w:t xml:space="preserve"> </w:t>
      </w:r>
      <w:r>
        <w:t>муниципального уровней.</w:t>
      </w:r>
    </w:p>
    <w:p w:rsidR="008F235C" w:rsidRDefault="00A36744">
      <w:pPr>
        <w:pStyle w:val="a3"/>
        <w:ind w:left="420" w:right="102" w:firstLine="628"/>
        <w:jc w:val="both"/>
      </w:pPr>
      <w:proofErr w:type="gramStart"/>
      <w:r>
        <w:t>Муниципальная</w:t>
      </w:r>
      <w:proofErr w:type="gramEnd"/>
      <w:r>
        <w:t xml:space="preserve"> ТГПР педагогов создается с целью обеспечения непрерывного повышения квалификации и совершенствования профессионального мастерства педагогических работников, развития их творческого потенциала. </w:t>
      </w:r>
      <w:proofErr w:type="gramStart"/>
      <w:r>
        <w:t>Муниципальная</w:t>
      </w:r>
      <w:proofErr w:type="gramEnd"/>
      <w:r>
        <w:t xml:space="preserve"> ТГПР педагогов</w:t>
      </w:r>
      <w:r>
        <w:rPr>
          <w:spacing w:val="80"/>
        </w:rPr>
        <w:t xml:space="preserve"> </w:t>
      </w:r>
      <w:r>
        <w:t>создается и ликвидируется на основании</w:t>
      </w:r>
      <w:r>
        <w:rPr>
          <w:spacing w:val="40"/>
        </w:rPr>
        <w:t xml:space="preserve"> </w:t>
      </w:r>
      <w:r>
        <w:t>приказа</w:t>
      </w:r>
      <w:r>
        <w:rPr>
          <w:spacing w:val="40"/>
        </w:rPr>
        <w:t xml:space="preserve"> </w:t>
      </w:r>
      <w:r w:rsidR="00CF2EF7">
        <w:t>Управления образования МР «</w:t>
      </w:r>
      <w:proofErr w:type="spellStart"/>
      <w:r w:rsidR="00CF2EF7">
        <w:t>Ахтын</w:t>
      </w:r>
      <w:r>
        <w:t>ский</w:t>
      </w:r>
      <w:proofErr w:type="spellEnd"/>
      <w:r>
        <w:t xml:space="preserve"> район».</w:t>
      </w:r>
    </w:p>
    <w:p w:rsidR="008F235C" w:rsidRDefault="008F235C">
      <w:pPr>
        <w:pStyle w:val="a3"/>
        <w:spacing w:before="3"/>
      </w:pPr>
    </w:p>
    <w:p w:rsidR="008F235C" w:rsidRDefault="00A36744">
      <w:pPr>
        <w:pStyle w:val="a4"/>
        <w:numPr>
          <w:ilvl w:val="0"/>
          <w:numId w:val="6"/>
        </w:numPr>
        <w:tabs>
          <w:tab w:val="left" w:pos="602"/>
        </w:tabs>
        <w:ind w:left="420" w:right="108" w:firstLine="0"/>
        <w:jc w:val="both"/>
        <w:rPr>
          <w:b/>
          <w:sz w:val="24"/>
        </w:rPr>
      </w:pPr>
      <w:r>
        <w:rPr>
          <w:b/>
          <w:sz w:val="24"/>
        </w:rPr>
        <w:t>ЦЕЛЬ МУНИЦИПАЛЬНОЙ ТВОРЧЕСКОЙ ГРУППЫ ПРОФЕССИОНАЛЬНОГО РАЗВИТИЯ ПЕДАГОГОВ</w:t>
      </w:r>
    </w:p>
    <w:p w:rsidR="008F235C" w:rsidRDefault="008F235C">
      <w:pPr>
        <w:pStyle w:val="a3"/>
        <w:spacing w:before="8"/>
        <w:rPr>
          <w:b/>
          <w:sz w:val="23"/>
        </w:rPr>
      </w:pPr>
    </w:p>
    <w:p w:rsidR="008F235C" w:rsidRDefault="00A36744">
      <w:pPr>
        <w:pStyle w:val="a3"/>
        <w:ind w:left="420" w:right="103"/>
        <w:jc w:val="both"/>
      </w:pPr>
      <w:r>
        <w:t>Обеспечение</w:t>
      </w:r>
      <w:r>
        <w:rPr>
          <w:spacing w:val="40"/>
        </w:rPr>
        <w:t xml:space="preserve"> </w:t>
      </w:r>
      <w:r>
        <w:t>непрерывного характера профессионального образования педагогических работников</w:t>
      </w:r>
      <w:r>
        <w:rPr>
          <w:spacing w:val="40"/>
        </w:rPr>
        <w:t xml:space="preserve"> </w:t>
      </w:r>
      <w:r>
        <w:t>в межкурсовой период</w:t>
      </w:r>
      <w:r>
        <w:rPr>
          <w:spacing w:val="40"/>
        </w:rPr>
        <w:t xml:space="preserve"> </w:t>
      </w:r>
      <w:r>
        <w:t>в соответствии с направлениями</w:t>
      </w:r>
      <w:r>
        <w:rPr>
          <w:spacing w:val="40"/>
        </w:rPr>
        <w:t xml:space="preserve"> </w:t>
      </w:r>
      <w:r>
        <w:t>модернизации</w:t>
      </w:r>
      <w:r>
        <w:rPr>
          <w:spacing w:val="80"/>
        </w:rPr>
        <w:t xml:space="preserve"> </w:t>
      </w:r>
      <w:r>
        <w:t>системы</w:t>
      </w:r>
      <w:r>
        <w:rPr>
          <w:spacing w:val="80"/>
        </w:rPr>
        <w:t xml:space="preserve"> </w:t>
      </w:r>
      <w:r>
        <w:t>образования.</w:t>
      </w:r>
    </w:p>
    <w:p w:rsidR="008F235C" w:rsidRDefault="008F235C">
      <w:pPr>
        <w:pStyle w:val="a3"/>
        <w:spacing w:before="4"/>
      </w:pPr>
    </w:p>
    <w:p w:rsidR="008F235C" w:rsidRDefault="00A36744">
      <w:pPr>
        <w:pStyle w:val="a4"/>
        <w:numPr>
          <w:ilvl w:val="0"/>
          <w:numId w:val="6"/>
        </w:numPr>
        <w:tabs>
          <w:tab w:val="left" w:pos="1413"/>
          <w:tab w:val="left" w:pos="1414"/>
          <w:tab w:val="left" w:pos="3228"/>
          <w:tab w:val="left" w:pos="6450"/>
          <w:tab w:val="left" w:pos="8971"/>
        </w:tabs>
        <w:spacing w:before="1"/>
        <w:ind w:left="420" w:right="108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ЗАДАЧИ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МУНИЦИПАЛЬНОЙ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ТВОРЧЕСКОЙ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ГРУППЫ </w:t>
      </w:r>
      <w:r>
        <w:rPr>
          <w:b/>
          <w:sz w:val="24"/>
        </w:rPr>
        <w:t>ПРОФЕССИОНАЛЬНОГО РАЗВИТИЯ ПЕДАГОГОВ</w:t>
      </w:r>
    </w:p>
    <w:p w:rsidR="008F235C" w:rsidRDefault="008F235C">
      <w:pPr>
        <w:pStyle w:val="a3"/>
        <w:spacing w:before="6"/>
        <w:rPr>
          <w:b/>
          <w:sz w:val="27"/>
        </w:rPr>
      </w:pP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  <w:tab w:val="left" w:pos="3634"/>
        </w:tabs>
        <w:ind w:right="102"/>
        <w:rPr>
          <w:sz w:val="28"/>
        </w:rPr>
      </w:pPr>
      <w:r>
        <w:rPr>
          <w:spacing w:val="-2"/>
          <w:sz w:val="28"/>
        </w:rPr>
        <w:t>изучение</w:t>
      </w:r>
      <w:r>
        <w:rPr>
          <w:sz w:val="28"/>
        </w:rPr>
        <w:tab/>
        <w:t>нормативно-правовых, программно-методических документов, регламентирующих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 системы образования федерального, регионального, муниципального уровней</w:t>
      </w:r>
      <w:proofErr w:type="gramStart"/>
      <w:r>
        <w:rPr>
          <w:sz w:val="28"/>
        </w:rPr>
        <w:t xml:space="preserve"> ;</w:t>
      </w:r>
      <w:proofErr w:type="gramEnd"/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2"/>
        <w:rPr>
          <w:sz w:val="28"/>
        </w:rPr>
      </w:pPr>
      <w:r>
        <w:rPr>
          <w:sz w:val="28"/>
        </w:rPr>
        <w:t>отбор и освоение нового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содержания образования по предмету в соответствии с требованиями федеральных государственных образовательных</w:t>
      </w:r>
      <w:r>
        <w:rPr>
          <w:spacing w:val="40"/>
          <w:sz w:val="28"/>
        </w:rPr>
        <w:t xml:space="preserve"> </w:t>
      </w:r>
      <w:r>
        <w:rPr>
          <w:sz w:val="28"/>
        </w:rPr>
        <w:t>стандартов;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7"/>
        <w:rPr>
          <w:sz w:val="28"/>
        </w:rPr>
      </w:pPr>
      <w:r>
        <w:rPr>
          <w:sz w:val="28"/>
        </w:rPr>
        <w:t>формирование банка данных о педагогических кадрах, уровне их квалификации, перспективных планах курсовой подготовки;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3"/>
        <w:rPr>
          <w:sz w:val="28"/>
        </w:rPr>
      </w:pPr>
      <w:r>
        <w:rPr>
          <w:sz w:val="28"/>
        </w:rPr>
        <w:t>выявление и анализ профессиональных затруднений педагогов в организации образовательного процесса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 его психолого-педагогического </w:t>
      </w:r>
      <w:r>
        <w:rPr>
          <w:spacing w:val="-2"/>
          <w:sz w:val="28"/>
        </w:rPr>
        <w:t>сопровождения;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6"/>
        <w:rPr>
          <w:sz w:val="28"/>
        </w:rPr>
      </w:pPr>
      <w:r>
        <w:rPr>
          <w:sz w:val="28"/>
        </w:rPr>
        <w:t>оказание методической помощи педагогам в решении задач образовательной практики, в том числе в период аттестации;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1"/>
        <w:rPr>
          <w:sz w:val="28"/>
        </w:rPr>
      </w:pPr>
      <w:r>
        <w:rPr>
          <w:sz w:val="28"/>
        </w:rPr>
        <w:t>методическая поддержка</w:t>
      </w:r>
      <w:r>
        <w:rPr>
          <w:spacing w:val="40"/>
          <w:sz w:val="28"/>
        </w:rPr>
        <w:t xml:space="preserve"> </w:t>
      </w:r>
      <w:r>
        <w:rPr>
          <w:sz w:val="28"/>
        </w:rPr>
        <w:t>молодых специалистов, педагогов-участников конкурсов профессионального мастерства;</w:t>
      </w:r>
    </w:p>
    <w:p w:rsidR="008F235C" w:rsidRDefault="008F235C">
      <w:pPr>
        <w:jc w:val="both"/>
        <w:rPr>
          <w:sz w:val="28"/>
        </w:rPr>
        <w:sectPr w:rsidR="008F235C">
          <w:pgSz w:w="11910" w:h="16840"/>
          <w:pgMar w:top="620" w:right="600" w:bottom="280" w:left="1140" w:header="720" w:footer="720" w:gutter="0"/>
          <w:cols w:space="720"/>
        </w:sectPr>
      </w:pP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spacing w:before="81"/>
        <w:ind w:right="102"/>
        <w:rPr>
          <w:sz w:val="28"/>
        </w:rPr>
      </w:pPr>
      <w:r>
        <w:rPr>
          <w:sz w:val="28"/>
        </w:rPr>
        <w:lastRenderedPageBreak/>
        <w:t>методическое</w:t>
      </w:r>
      <w:r>
        <w:rPr>
          <w:spacing w:val="40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40"/>
          <w:sz w:val="28"/>
        </w:rPr>
        <w:t xml:space="preserve"> </w:t>
      </w:r>
      <w:r>
        <w:rPr>
          <w:sz w:val="28"/>
        </w:rPr>
        <w:t>инновационной работы по предметам определенного профиля, организация консультирования и</w:t>
      </w:r>
      <w:r>
        <w:rPr>
          <w:spacing w:val="40"/>
          <w:sz w:val="28"/>
        </w:rPr>
        <w:t xml:space="preserve"> </w:t>
      </w:r>
      <w:r>
        <w:rPr>
          <w:sz w:val="28"/>
        </w:rPr>
        <w:t>экспертизы инновационных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проектов;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16"/>
        <w:rPr>
          <w:sz w:val="28"/>
        </w:rPr>
      </w:pPr>
      <w:r>
        <w:rPr>
          <w:sz w:val="28"/>
        </w:rPr>
        <w:t>освоение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внедрение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40"/>
          <w:sz w:val="28"/>
        </w:rPr>
        <w:t xml:space="preserve"> </w:t>
      </w:r>
      <w:r>
        <w:rPr>
          <w:sz w:val="28"/>
        </w:rPr>
        <w:t>практику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новых</w:t>
      </w:r>
      <w:r>
        <w:rPr>
          <w:spacing w:val="40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образовательного процесса;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6"/>
        <w:rPr>
          <w:sz w:val="28"/>
        </w:rPr>
      </w:pPr>
      <w:r>
        <w:rPr>
          <w:sz w:val="28"/>
        </w:rPr>
        <w:t>изучение и анализ качества результатов образования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по предметам определенного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процесса</w:t>
      </w:r>
      <w:proofErr w:type="gramStart"/>
      <w:r>
        <w:rPr>
          <w:sz w:val="28"/>
        </w:rPr>
        <w:t xml:space="preserve"> ;</w:t>
      </w:r>
      <w:proofErr w:type="gramEnd"/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6"/>
        <w:rPr>
          <w:sz w:val="28"/>
        </w:rPr>
      </w:pPr>
      <w:r>
        <w:rPr>
          <w:sz w:val="28"/>
        </w:rPr>
        <w:t>разработка</w:t>
      </w:r>
      <w:r>
        <w:rPr>
          <w:spacing w:val="80"/>
          <w:sz w:val="28"/>
        </w:rPr>
        <w:t xml:space="preserve"> </w:t>
      </w:r>
      <w:r>
        <w:rPr>
          <w:sz w:val="28"/>
        </w:rPr>
        <w:t>контрольно-измерительных</w:t>
      </w:r>
      <w:r>
        <w:rPr>
          <w:spacing w:val="40"/>
          <w:sz w:val="28"/>
        </w:rPr>
        <w:t xml:space="preserve">  </w:t>
      </w:r>
      <w:r>
        <w:rPr>
          <w:sz w:val="28"/>
        </w:rPr>
        <w:t>материалов</w:t>
      </w:r>
      <w:r>
        <w:rPr>
          <w:spacing w:val="80"/>
          <w:sz w:val="28"/>
        </w:rPr>
        <w:t xml:space="preserve"> </w:t>
      </w:r>
      <w:r>
        <w:rPr>
          <w:sz w:val="28"/>
        </w:rPr>
        <w:t>для оценки</w:t>
      </w:r>
      <w:r>
        <w:rPr>
          <w:spacing w:val="40"/>
          <w:sz w:val="28"/>
        </w:rPr>
        <w:t xml:space="preserve"> </w:t>
      </w:r>
      <w:r>
        <w:rPr>
          <w:sz w:val="28"/>
        </w:rPr>
        <w:t>качества образовательных результатов в рамках промежуточной аттестации учащихся</w:t>
      </w:r>
      <w:proofErr w:type="gramStart"/>
      <w:r>
        <w:rPr>
          <w:sz w:val="28"/>
        </w:rPr>
        <w:t xml:space="preserve"> ;</w:t>
      </w:r>
      <w:proofErr w:type="gramEnd"/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11"/>
        <w:rPr>
          <w:sz w:val="28"/>
        </w:rPr>
      </w:pPr>
      <w:r>
        <w:rPr>
          <w:sz w:val="28"/>
        </w:rPr>
        <w:t>организация внеурочной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 с учащимися на муниципальном уровне (олимпиады, конкурсы, соревнования).</w:t>
      </w:r>
    </w:p>
    <w:p w:rsidR="008F235C" w:rsidRDefault="00A36744">
      <w:pPr>
        <w:pStyle w:val="a4"/>
        <w:numPr>
          <w:ilvl w:val="0"/>
          <w:numId w:val="5"/>
        </w:numPr>
        <w:tabs>
          <w:tab w:val="left" w:pos="1141"/>
        </w:tabs>
        <w:ind w:right="101"/>
        <w:rPr>
          <w:sz w:val="28"/>
        </w:rPr>
      </w:pPr>
      <w:r>
        <w:rPr>
          <w:sz w:val="28"/>
        </w:rPr>
        <w:t>обобщение и распространение лучшего педагогического опыта, в том числе, педагогов-победителей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конкурсов профессионального мастерства в форме отчетов, открытых уроков, педагогических мастерских, мастер- классов и иных форм представления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результативного педагогического </w:t>
      </w:r>
      <w:r>
        <w:rPr>
          <w:spacing w:val="-2"/>
          <w:sz w:val="28"/>
        </w:rPr>
        <w:t>опыта.</w:t>
      </w:r>
    </w:p>
    <w:p w:rsidR="008F235C" w:rsidRDefault="008F235C">
      <w:pPr>
        <w:pStyle w:val="a3"/>
        <w:rPr>
          <w:sz w:val="24"/>
        </w:rPr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661"/>
        </w:tabs>
        <w:spacing w:before="1"/>
        <w:ind w:right="2820" w:firstLine="0"/>
        <w:jc w:val="left"/>
        <w:rPr>
          <w:b/>
          <w:sz w:val="24"/>
        </w:rPr>
      </w:pPr>
      <w:r>
        <w:rPr>
          <w:b/>
          <w:sz w:val="24"/>
        </w:rPr>
        <w:t>ФУНКЦИИ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ТВОРЧЕСКОЙ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ГРУППЫ ПРОФЕССИОНАЛЬНОГО РАЗВИТИЯ ПЕДАГОГОВ</w:t>
      </w:r>
    </w:p>
    <w:p w:rsidR="008F235C" w:rsidRDefault="008F235C">
      <w:pPr>
        <w:pStyle w:val="a3"/>
        <w:spacing w:before="6"/>
        <w:rPr>
          <w:b/>
          <w:sz w:val="23"/>
        </w:rPr>
      </w:pP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before="1"/>
        <w:ind w:hanging="361"/>
        <w:jc w:val="left"/>
        <w:rPr>
          <w:sz w:val="28"/>
        </w:rPr>
      </w:pPr>
      <w:r>
        <w:rPr>
          <w:spacing w:val="-2"/>
          <w:sz w:val="28"/>
        </w:rPr>
        <w:t>координационная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методическая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информационная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аналитическая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организационная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исследовательская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0"/>
          <w:tab w:val="left" w:pos="1141"/>
        </w:tabs>
        <w:spacing w:line="342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мотивационная</w:t>
      </w:r>
    </w:p>
    <w:p w:rsidR="008F235C" w:rsidRDefault="008F235C">
      <w:pPr>
        <w:pStyle w:val="a3"/>
        <w:spacing w:before="4"/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602"/>
        </w:tabs>
        <w:ind w:right="1217" w:firstLine="0"/>
        <w:jc w:val="left"/>
        <w:rPr>
          <w:b/>
          <w:sz w:val="24"/>
        </w:rPr>
      </w:pPr>
      <w:r>
        <w:rPr>
          <w:b/>
          <w:sz w:val="24"/>
        </w:rPr>
        <w:t>ОРГАНИЗАЦИЯ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ТВОРЧЕСКОЙ ГРУППЫ ПРОФЕССИОНАЛЬНОГО РАЗВИТИЯ ПЕДАГОГОВ</w:t>
      </w:r>
    </w:p>
    <w:p w:rsidR="008F235C" w:rsidRDefault="008F235C">
      <w:pPr>
        <w:pStyle w:val="a3"/>
        <w:spacing w:before="8"/>
        <w:rPr>
          <w:b/>
          <w:sz w:val="23"/>
        </w:rPr>
      </w:pPr>
    </w:p>
    <w:p w:rsidR="00CF2EF7" w:rsidRDefault="00A36744" w:rsidP="00CF2EF7">
      <w:pPr>
        <w:pStyle w:val="a4"/>
        <w:numPr>
          <w:ilvl w:val="1"/>
          <w:numId w:val="3"/>
        </w:numPr>
        <w:tabs>
          <w:tab w:val="left" w:pos="966"/>
        </w:tabs>
        <w:ind w:right="103" w:firstLine="0"/>
        <w:jc w:val="both"/>
      </w:pP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proofErr w:type="gramStart"/>
      <w:r>
        <w:rPr>
          <w:sz w:val="28"/>
        </w:rPr>
        <w:t>муниципальная</w:t>
      </w:r>
      <w:proofErr w:type="gramEnd"/>
      <w:r>
        <w:rPr>
          <w:sz w:val="28"/>
        </w:rPr>
        <w:t xml:space="preserve"> ТГПР педагогов избирает руководителя.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Кандидатуры на должность руководителя муниципальной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ТГПР педагогов выдвигаются и рассматриваются членами муниципальной ТГПР педагогов на первом заседании методического объединения. Руководитель муниципальной ТГПР педагогов избирается открытым голосованием</w:t>
      </w:r>
      <w:r>
        <w:rPr>
          <w:spacing w:val="40"/>
          <w:sz w:val="28"/>
        </w:rPr>
        <w:t xml:space="preserve">  </w:t>
      </w:r>
      <w:r>
        <w:rPr>
          <w:sz w:val="28"/>
        </w:rPr>
        <w:t>членами</w:t>
      </w:r>
      <w:r>
        <w:rPr>
          <w:spacing w:val="40"/>
          <w:sz w:val="28"/>
        </w:rPr>
        <w:t xml:space="preserve">  </w:t>
      </w:r>
      <w:r>
        <w:rPr>
          <w:sz w:val="28"/>
        </w:rPr>
        <w:t>творческой группы из числа</w:t>
      </w:r>
      <w:r>
        <w:rPr>
          <w:spacing w:val="40"/>
          <w:sz w:val="28"/>
        </w:rPr>
        <w:t xml:space="preserve">  </w:t>
      </w:r>
      <w:r>
        <w:rPr>
          <w:sz w:val="28"/>
        </w:rPr>
        <w:t>авторитетных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педагогов, имеющих стаж педагогической работы не менее 5 лет, высшую</w:t>
      </w:r>
      <w:r>
        <w:rPr>
          <w:spacing w:val="40"/>
          <w:sz w:val="28"/>
        </w:rPr>
        <w:t xml:space="preserve"> </w:t>
      </w:r>
      <w:r>
        <w:rPr>
          <w:sz w:val="28"/>
        </w:rPr>
        <w:t>или первую</w:t>
      </w:r>
      <w:r>
        <w:rPr>
          <w:spacing w:val="49"/>
          <w:w w:val="150"/>
          <w:sz w:val="28"/>
        </w:rPr>
        <w:t xml:space="preserve">   </w:t>
      </w:r>
      <w:r>
        <w:rPr>
          <w:sz w:val="28"/>
        </w:rPr>
        <w:t>квалификационную</w:t>
      </w:r>
      <w:r>
        <w:rPr>
          <w:spacing w:val="51"/>
          <w:w w:val="150"/>
          <w:sz w:val="28"/>
        </w:rPr>
        <w:t xml:space="preserve">  </w:t>
      </w:r>
      <w:r>
        <w:rPr>
          <w:sz w:val="28"/>
        </w:rPr>
        <w:t>категорию</w:t>
      </w:r>
      <w:r>
        <w:rPr>
          <w:spacing w:val="49"/>
          <w:w w:val="150"/>
          <w:sz w:val="28"/>
        </w:rPr>
        <w:t xml:space="preserve">  </w:t>
      </w:r>
      <w:r>
        <w:rPr>
          <w:sz w:val="28"/>
        </w:rPr>
        <w:t>и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утверждается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59"/>
          <w:w w:val="150"/>
          <w:sz w:val="28"/>
        </w:rPr>
        <w:t xml:space="preserve"> </w:t>
      </w:r>
      <w:r w:rsidR="00CF2EF7">
        <w:rPr>
          <w:spacing w:val="-5"/>
          <w:sz w:val="28"/>
        </w:rPr>
        <w:t xml:space="preserve">Управления образования МР « </w:t>
      </w:r>
      <w:proofErr w:type="spellStart"/>
      <w:r w:rsidR="00CF2EF7">
        <w:rPr>
          <w:spacing w:val="-5"/>
          <w:sz w:val="28"/>
        </w:rPr>
        <w:t>Ахтынский</w:t>
      </w:r>
      <w:proofErr w:type="spellEnd"/>
      <w:r w:rsidR="00CF2EF7">
        <w:rPr>
          <w:spacing w:val="-5"/>
          <w:sz w:val="28"/>
        </w:rPr>
        <w:t xml:space="preserve"> район»</w:t>
      </w:r>
    </w:p>
    <w:p w:rsidR="008F235C" w:rsidRDefault="00A36744" w:rsidP="00CF2EF7">
      <w:pPr>
        <w:pStyle w:val="a3"/>
        <w:ind w:left="420" w:right="102"/>
      </w:pPr>
      <w:r>
        <w:t xml:space="preserve"> по</w:t>
      </w:r>
      <w:r>
        <w:rPr>
          <w:spacing w:val="40"/>
        </w:rPr>
        <w:t xml:space="preserve"> </w:t>
      </w:r>
      <w:r>
        <w:t>согласованию с руководителями муниципа</w:t>
      </w:r>
      <w:r w:rsidR="00CF2EF7">
        <w:t>льных образовательных организаций</w:t>
      </w:r>
      <w:r>
        <w:t>.</w:t>
      </w:r>
      <w:r>
        <w:rPr>
          <w:spacing w:val="40"/>
        </w:rPr>
        <w:t xml:space="preserve"> </w:t>
      </w:r>
      <w:r>
        <w:t>Выборы руководителя муниципальной ТГПР педагогов проводятся по мере необходимости. Руководитель муниципальной ТГПР педагогов по согласованию с его участниками выбирает своего заместителя для обеспечения непрерывного характера деятельности творческой группы.</w:t>
      </w:r>
      <w:proofErr w:type="gramStart"/>
      <w:r>
        <w:rPr>
          <w:spacing w:val="40"/>
        </w:rPr>
        <w:t xml:space="preserve"> </w:t>
      </w:r>
      <w:r>
        <w:t>.</w:t>
      </w:r>
      <w:proofErr w:type="gramEnd"/>
    </w:p>
    <w:p w:rsidR="008F235C" w:rsidRDefault="008F235C">
      <w:pPr>
        <w:jc w:val="both"/>
        <w:sectPr w:rsidR="008F235C">
          <w:pgSz w:w="11910" w:h="16840"/>
          <w:pgMar w:top="600" w:right="600" w:bottom="280" w:left="1140" w:header="720" w:footer="720" w:gutter="0"/>
          <w:cols w:space="720"/>
        </w:sectPr>
      </w:pPr>
    </w:p>
    <w:p w:rsidR="008F235C" w:rsidRDefault="00A36744">
      <w:pPr>
        <w:pStyle w:val="a4"/>
        <w:numPr>
          <w:ilvl w:val="1"/>
          <w:numId w:val="3"/>
        </w:numPr>
        <w:tabs>
          <w:tab w:val="left" w:pos="913"/>
        </w:tabs>
        <w:spacing w:before="62" w:line="242" w:lineRule="auto"/>
        <w:ind w:left="629" w:right="101" w:hanging="209"/>
        <w:jc w:val="both"/>
        <w:rPr>
          <w:sz w:val="28"/>
        </w:rPr>
      </w:pPr>
      <w:proofErr w:type="gramStart"/>
      <w:r>
        <w:rPr>
          <w:sz w:val="28"/>
        </w:rPr>
        <w:lastRenderedPageBreak/>
        <w:t>Муниципальная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ТГПР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5"/>
          <w:sz w:val="28"/>
        </w:rPr>
        <w:t xml:space="preserve"> </w:t>
      </w:r>
      <w:r>
        <w:rPr>
          <w:sz w:val="28"/>
        </w:rPr>
        <w:t>планирует</w:t>
      </w:r>
      <w:r>
        <w:rPr>
          <w:spacing w:val="80"/>
          <w:sz w:val="28"/>
        </w:rPr>
        <w:t xml:space="preserve"> </w:t>
      </w:r>
      <w:r>
        <w:rPr>
          <w:sz w:val="28"/>
        </w:rPr>
        <w:t>свою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1 учебный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год. В течение года проводится не менее 3-х заседаний.</w:t>
      </w:r>
    </w:p>
    <w:p w:rsidR="008F235C" w:rsidRDefault="00A36744">
      <w:pPr>
        <w:pStyle w:val="a4"/>
        <w:numPr>
          <w:ilvl w:val="1"/>
          <w:numId w:val="3"/>
        </w:numPr>
        <w:tabs>
          <w:tab w:val="left" w:pos="941"/>
        </w:tabs>
        <w:ind w:right="101" w:firstLine="0"/>
        <w:jc w:val="both"/>
        <w:rPr>
          <w:sz w:val="28"/>
        </w:rPr>
      </w:pPr>
      <w:r>
        <w:rPr>
          <w:sz w:val="28"/>
        </w:rPr>
        <w:t>С целью совершенствования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профессиональной компетенции педагогов в организации образовательного процесса не менее 25% планируемой деятельности муниципальной ТГПР педагогов составляют</w:t>
      </w:r>
      <w:r>
        <w:rPr>
          <w:spacing w:val="40"/>
          <w:sz w:val="28"/>
        </w:rPr>
        <w:t xml:space="preserve"> </w:t>
      </w:r>
      <w:r>
        <w:rPr>
          <w:sz w:val="28"/>
        </w:rPr>
        <w:t>практик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ориентированные мероприятия на базе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муниципальных образовательных </w:t>
      </w:r>
      <w:r>
        <w:rPr>
          <w:spacing w:val="-2"/>
          <w:sz w:val="28"/>
        </w:rPr>
        <w:t>учреждений.</w:t>
      </w:r>
    </w:p>
    <w:p w:rsidR="008F235C" w:rsidRDefault="008F235C">
      <w:pPr>
        <w:pStyle w:val="a3"/>
        <w:spacing w:before="7"/>
        <w:rPr>
          <w:sz w:val="27"/>
        </w:rPr>
      </w:pPr>
    </w:p>
    <w:p w:rsidR="008F235C" w:rsidRDefault="00A36744">
      <w:pPr>
        <w:pStyle w:val="a4"/>
        <w:numPr>
          <w:ilvl w:val="1"/>
          <w:numId w:val="2"/>
        </w:numPr>
        <w:tabs>
          <w:tab w:val="left" w:pos="1052"/>
        </w:tabs>
        <w:spacing w:before="1" w:line="321" w:lineRule="exact"/>
        <w:jc w:val="both"/>
        <w:rPr>
          <w:sz w:val="28"/>
        </w:rPr>
      </w:pPr>
      <w:r>
        <w:rPr>
          <w:sz w:val="28"/>
        </w:rPr>
        <w:t>Годовой</w:t>
      </w:r>
      <w:r>
        <w:rPr>
          <w:spacing w:val="27"/>
          <w:sz w:val="28"/>
        </w:rPr>
        <w:t xml:space="preserve">  </w:t>
      </w:r>
      <w:r>
        <w:rPr>
          <w:sz w:val="28"/>
        </w:rPr>
        <w:t>план</w:t>
      </w:r>
      <w:r>
        <w:rPr>
          <w:spacing w:val="6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30"/>
          <w:sz w:val="28"/>
        </w:rPr>
        <w:t xml:space="preserve">  </w:t>
      </w:r>
      <w:r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ТГПР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педагогов </w:t>
      </w:r>
      <w:r>
        <w:rPr>
          <w:spacing w:val="-2"/>
          <w:sz w:val="28"/>
        </w:rPr>
        <w:t>включает: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spacing w:line="341" w:lineRule="exact"/>
        <w:ind w:hanging="361"/>
        <w:rPr>
          <w:sz w:val="28"/>
        </w:rPr>
      </w:pPr>
      <w:r>
        <w:rPr>
          <w:sz w:val="28"/>
        </w:rPr>
        <w:t>мониторинг</w:t>
      </w:r>
      <w:r>
        <w:rPr>
          <w:spacing w:val="-13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11"/>
          <w:sz w:val="28"/>
        </w:rPr>
        <w:t xml:space="preserve"> </w:t>
      </w:r>
      <w:r>
        <w:rPr>
          <w:sz w:val="28"/>
        </w:rPr>
        <w:t>затруднений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педагогов;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ind w:right="101"/>
        <w:rPr>
          <w:sz w:val="28"/>
        </w:rPr>
      </w:pPr>
      <w:r>
        <w:rPr>
          <w:sz w:val="28"/>
        </w:rPr>
        <w:t>основные направления деятельности методического объединения, определяемые приоритетными задачами развития муниципальной системы образования, профессиональными потребностями</w:t>
      </w:r>
      <w:r>
        <w:rPr>
          <w:spacing w:val="40"/>
          <w:sz w:val="28"/>
        </w:rPr>
        <w:t xml:space="preserve"> </w:t>
      </w:r>
      <w:r>
        <w:rPr>
          <w:sz w:val="28"/>
        </w:rPr>
        <w:t>членов творческой группы;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ind w:right="109"/>
        <w:rPr>
          <w:sz w:val="28"/>
        </w:rPr>
      </w:pPr>
      <w:r>
        <w:rPr>
          <w:sz w:val="28"/>
        </w:rPr>
        <w:t>направления курсовой подготовки членов творческой группы в соответствии с их профессиональными потребностями;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ind w:right="108"/>
        <w:rPr>
          <w:sz w:val="28"/>
        </w:rPr>
      </w:pPr>
      <w:r>
        <w:rPr>
          <w:sz w:val="28"/>
        </w:rPr>
        <w:t>план аттестации педагогов, членов методического объединения, в соответствии с новым административным регламентом;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ind w:right="107"/>
        <w:rPr>
          <w:sz w:val="28"/>
        </w:rPr>
      </w:pPr>
      <w:r>
        <w:rPr>
          <w:sz w:val="28"/>
        </w:rPr>
        <w:t>график и тематику</w:t>
      </w:r>
      <w:r>
        <w:rPr>
          <w:spacing w:val="80"/>
          <w:sz w:val="28"/>
        </w:rPr>
        <w:t xml:space="preserve"> </w:t>
      </w:r>
      <w:r>
        <w:rPr>
          <w:sz w:val="28"/>
        </w:rPr>
        <w:t>заседаний</w:t>
      </w:r>
      <w:r>
        <w:rPr>
          <w:spacing w:val="80"/>
          <w:sz w:val="28"/>
        </w:rPr>
        <w:t xml:space="preserve"> </w:t>
      </w:r>
      <w:r>
        <w:rPr>
          <w:sz w:val="28"/>
        </w:rPr>
        <w:t>муниципальной ТГПР педагогов,</w:t>
      </w:r>
      <w:r>
        <w:rPr>
          <w:spacing w:val="80"/>
          <w:sz w:val="28"/>
        </w:rPr>
        <w:t xml:space="preserve"> </w:t>
      </w:r>
      <w:r>
        <w:rPr>
          <w:sz w:val="28"/>
        </w:rPr>
        <w:t>описание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межсекционной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деятельности;</w:t>
      </w:r>
    </w:p>
    <w:p w:rsidR="008F235C" w:rsidRDefault="00A36744">
      <w:pPr>
        <w:pStyle w:val="a4"/>
        <w:numPr>
          <w:ilvl w:val="2"/>
          <w:numId w:val="2"/>
        </w:numPr>
        <w:tabs>
          <w:tab w:val="left" w:pos="1141"/>
        </w:tabs>
        <w:ind w:right="109"/>
        <w:rPr>
          <w:sz w:val="28"/>
        </w:rPr>
      </w:pPr>
      <w:r>
        <w:rPr>
          <w:sz w:val="28"/>
        </w:rPr>
        <w:t xml:space="preserve">содержание методического сопровождения промежуточной аттестации </w:t>
      </w:r>
      <w:r>
        <w:rPr>
          <w:spacing w:val="-2"/>
          <w:sz w:val="28"/>
        </w:rPr>
        <w:t>учащихся.</w:t>
      </w:r>
    </w:p>
    <w:p w:rsidR="008F235C" w:rsidRDefault="008F235C">
      <w:pPr>
        <w:pStyle w:val="a3"/>
        <w:spacing w:before="10"/>
        <w:rPr>
          <w:sz w:val="27"/>
        </w:rPr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939"/>
          <w:tab w:val="left" w:pos="4181"/>
        </w:tabs>
        <w:spacing w:before="1"/>
        <w:ind w:right="104" w:firstLine="0"/>
        <w:jc w:val="both"/>
        <w:rPr>
          <w:b/>
          <w:sz w:val="24"/>
        </w:rPr>
      </w:pPr>
      <w:r>
        <w:rPr>
          <w:b/>
          <w:sz w:val="24"/>
        </w:rPr>
        <w:t>ПРАВА ЧЛЕНОВ</w:t>
      </w:r>
      <w:r>
        <w:rPr>
          <w:b/>
          <w:sz w:val="24"/>
        </w:rPr>
        <w:tab/>
        <w:t>МУНИЦИПАЛЬНОЙ ТВОРЧЕСКОЙ ГРУППЫ ПРОФЕССИОНАЛЬНОГО РАЗВИТИЯ ПЕДАГОГОВ</w:t>
      </w:r>
    </w:p>
    <w:p w:rsidR="008F235C" w:rsidRDefault="008F235C">
      <w:pPr>
        <w:pStyle w:val="a3"/>
        <w:spacing w:before="7"/>
        <w:rPr>
          <w:b/>
          <w:sz w:val="27"/>
        </w:rPr>
      </w:pPr>
    </w:p>
    <w:p w:rsidR="008F235C" w:rsidRDefault="00A36744">
      <w:pPr>
        <w:pStyle w:val="a3"/>
        <w:ind w:left="780"/>
        <w:jc w:val="both"/>
      </w:pPr>
      <w:r>
        <w:t>Каждый</w:t>
      </w:r>
      <w:r>
        <w:rPr>
          <w:spacing w:val="32"/>
        </w:rPr>
        <w:t xml:space="preserve">  </w:t>
      </w:r>
      <w:r>
        <w:t>участник</w:t>
      </w:r>
      <w:r>
        <w:rPr>
          <w:spacing w:val="64"/>
        </w:rPr>
        <w:t xml:space="preserve"> </w:t>
      </w:r>
      <w:r>
        <w:t>творческой</w:t>
      </w:r>
      <w:r>
        <w:rPr>
          <w:spacing w:val="-2"/>
        </w:rPr>
        <w:t xml:space="preserve"> </w:t>
      </w:r>
      <w:r>
        <w:t>группы</w:t>
      </w:r>
      <w:r>
        <w:rPr>
          <w:spacing w:val="32"/>
        </w:rPr>
        <w:t xml:space="preserve">  </w:t>
      </w:r>
      <w:r>
        <w:t>имеет</w:t>
      </w:r>
      <w:r>
        <w:rPr>
          <w:spacing w:val="67"/>
        </w:rPr>
        <w:t xml:space="preserve"> </w:t>
      </w:r>
      <w:r>
        <w:rPr>
          <w:spacing w:val="-2"/>
        </w:rPr>
        <w:t>право: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spacing w:before="2"/>
        <w:ind w:right="113"/>
        <w:rPr>
          <w:sz w:val="28"/>
        </w:rPr>
      </w:pPr>
      <w:r>
        <w:rPr>
          <w:sz w:val="28"/>
        </w:rPr>
        <w:t xml:space="preserve">избирать и быть избранным руководителем муниципальной ТГПР </w:t>
      </w:r>
      <w:r>
        <w:rPr>
          <w:spacing w:val="-2"/>
          <w:sz w:val="28"/>
        </w:rPr>
        <w:t>педагогов;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ind w:right="102"/>
        <w:rPr>
          <w:sz w:val="28"/>
        </w:rPr>
      </w:pPr>
      <w:r>
        <w:rPr>
          <w:sz w:val="28"/>
        </w:rPr>
        <w:t>определять</w:t>
      </w:r>
      <w:r>
        <w:rPr>
          <w:spacing w:val="40"/>
          <w:sz w:val="28"/>
        </w:rPr>
        <w:t xml:space="preserve"> </w:t>
      </w:r>
      <w:r>
        <w:rPr>
          <w:sz w:val="28"/>
        </w:rPr>
        <w:t>приоритетные</w:t>
      </w:r>
      <w:r>
        <w:rPr>
          <w:spacing w:val="80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творческой группы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80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80"/>
          <w:sz w:val="28"/>
        </w:rPr>
        <w:t xml:space="preserve"> </w:t>
      </w:r>
      <w:r>
        <w:rPr>
          <w:sz w:val="28"/>
        </w:rPr>
        <w:t>затруднений педагогов</w:t>
      </w:r>
      <w:r>
        <w:rPr>
          <w:spacing w:val="80"/>
          <w:sz w:val="28"/>
        </w:rPr>
        <w:t xml:space="preserve"> </w:t>
      </w:r>
      <w:r>
        <w:rPr>
          <w:sz w:val="28"/>
        </w:rPr>
        <w:t>и проблем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практики;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ind w:right="112"/>
        <w:rPr>
          <w:sz w:val="28"/>
        </w:rPr>
      </w:pPr>
      <w:r>
        <w:rPr>
          <w:sz w:val="28"/>
        </w:rPr>
        <w:t>вносить</w:t>
      </w:r>
      <w:r>
        <w:rPr>
          <w:spacing w:val="40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совершенствованию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образовательного процесса</w:t>
      </w:r>
      <w:r>
        <w:rPr>
          <w:spacing w:val="40"/>
          <w:sz w:val="28"/>
        </w:rPr>
        <w:t xml:space="preserve"> </w:t>
      </w:r>
      <w:r>
        <w:rPr>
          <w:sz w:val="28"/>
        </w:rPr>
        <w:t>в муниципальной системе образования;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ind w:right="103"/>
        <w:rPr>
          <w:sz w:val="28"/>
        </w:rPr>
      </w:pPr>
      <w:proofErr w:type="gramStart"/>
      <w:r>
        <w:rPr>
          <w:sz w:val="28"/>
        </w:rPr>
        <w:t>рекомендовать к публикации материалы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творческом педагогическом опыте, накопленном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муниципальной ТГПР педагогов;</w:t>
      </w:r>
      <w:proofErr w:type="gramEnd"/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ind w:right="105"/>
        <w:rPr>
          <w:sz w:val="28"/>
        </w:rPr>
      </w:pPr>
      <w:r>
        <w:rPr>
          <w:sz w:val="28"/>
        </w:rPr>
        <w:t>принимать участие в семинарах, консультациях, конференциях по актуальным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проблемам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образования района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региона;</w:t>
      </w:r>
    </w:p>
    <w:p w:rsidR="008F235C" w:rsidRDefault="00A36744">
      <w:pPr>
        <w:pStyle w:val="a4"/>
        <w:numPr>
          <w:ilvl w:val="1"/>
          <w:numId w:val="4"/>
        </w:numPr>
        <w:tabs>
          <w:tab w:val="left" w:pos="1141"/>
        </w:tabs>
        <w:ind w:hanging="361"/>
        <w:rPr>
          <w:sz w:val="28"/>
        </w:rPr>
      </w:pPr>
      <w:r>
        <w:rPr>
          <w:sz w:val="28"/>
        </w:rPr>
        <w:t>принимать</w:t>
      </w:r>
      <w:r>
        <w:rPr>
          <w:spacing w:val="62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63"/>
          <w:sz w:val="28"/>
        </w:rPr>
        <w:t xml:space="preserve"> </w:t>
      </w:r>
      <w:r>
        <w:rPr>
          <w:sz w:val="28"/>
        </w:rPr>
        <w:t>конкурсах</w:t>
      </w:r>
      <w:r>
        <w:rPr>
          <w:spacing w:val="64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65"/>
          <w:sz w:val="28"/>
        </w:rPr>
        <w:t xml:space="preserve"> </w:t>
      </w:r>
      <w:r>
        <w:rPr>
          <w:spacing w:val="-2"/>
          <w:sz w:val="28"/>
        </w:rPr>
        <w:t>мастерства.</w:t>
      </w:r>
    </w:p>
    <w:p w:rsidR="008F235C" w:rsidRDefault="008F235C">
      <w:pPr>
        <w:pStyle w:val="a3"/>
        <w:spacing w:before="10"/>
        <w:rPr>
          <w:sz w:val="27"/>
        </w:rPr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1081"/>
        </w:tabs>
        <w:ind w:right="579" w:firstLine="420"/>
        <w:jc w:val="left"/>
        <w:rPr>
          <w:b/>
          <w:sz w:val="24"/>
        </w:rPr>
      </w:pPr>
      <w:r>
        <w:rPr>
          <w:b/>
          <w:sz w:val="24"/>
        </w:rPr>
        <w:t>ОБЯЗАННОСТИ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ЧЛЕНОВ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ТВОРЧЕСКОЙ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ГРУППЫ ПРОФЕССИОНАЛЬНОГО РАЗВИТИЯ ПЕДАГОГОВ</w:t>
      </w:r>
    </w:p>
    <w:p w:rsidR="008F235C" w:rsidRDefault="008F235C">
      <w:pPr>
        <w:pStyle w:val="a3"/>
        <w:spacing w:before="8"/>
        <w:rPr>
          <w:b/>
          <w:sz w:val="23"/>
        </w:rPr>
      </w:pPr>
    </w:p>
    <w:p w:rsidR="008F235C" w:rsidRDefault="00A36744">
      <w:pPr>
        <w:pStyle w:val="a3"/>
        <w:spacing w:line="321" w:lineRule="exact"/>
        <w:ind w:left="907"/>
        <w:jc w:val="both"/>
      </w:pPr>
      <w:r>
        <w:t>Каждый</w:t>
      </w:r>
      <w:r>
        <w:rPr>
          <w:spacing w:val="-7"/>
        </w:rPr>
        <w:t xml:space="preserve"> </w:t>
      </w:r>
      <w:r>
        <w:t>член</w:t>
      </w:r>
      <w:r>
        <w:rPr>
          <w:spacing w:val="-3"/>
        </w:rPr>
        <w:t xml:space="preserve"> </w:t>
      </w:r>
      <w:r>
        <w:t>творческой</w:t>
      </w:r>
      <w:r>
        <w:rPr>
          <w:spacing w:val="-4"/>
        </w:rPr>
        <w:t xml:space="preserve"> </w:t>
      </w:r>
      <w:r>
        <w:t>группы</w:t>
      </w:r>
      <w:r>
        <w:rPr>
          <w:spacing w:val="-2"/>
        </w:rPr>
        <w:t xml:space="preserve"> обязан: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ind w:right="110"/>
        <w:rPr>
          <w:sz w:val="28"/>
        </w:rPr>
      </w:pPr>
      <w:r>
        <w:rPr>
          <w:sz w:val="28"/>
        </w:rPr>
        <w:t xml:space="preserve">знать приоритетные направления развития современной системы </w:t>
      </w:r>
      <w:r>
        <w:rPr>
          <w:spacing w:val="-2"/>
          <w:sz w:val="28"/>
        </w:rPr>
        <w:t>образования;</w:t>
      </w:r>
    </w:p>
    <w:p w:rsidR="008F235C" w:rsidRDefault="008F235C">
      <w:pPr>
        <w:jc w:val="both"/>
        <w:rPr>
          <w:sz w:val="28"/>
        </w:rPr>
        <w:sectPr w:rsidR="008F235C">
          <w:pgSz w:w="11910" w:h="16840"/>
          <w:pgMar w:top="620" w:right="600" w:bottom="280" w:left="1140" w:header="720" w:footer="720" w:gutter="0"/>
          <w:cols w:space="720"/>
        </w:sectPr>
      </w:pPr>
    </w:p>
    <w:p w:rsidR="008F235C" w:rsidRDefault="00A36744">
      <w:pPr>
        <w:pStyle w:val="a4"/>
        <w:numPr>
          <w:ilvl w:val="0"/>
          <w:numId w:val="1"/>
        </w:numPr>
        <w:tabs>
          <w:tab w:val="left" w:pos="1140"/>
          <w:tab w:val="left" w:pos="1141"/>
          <w:tab w:val="left" w:pos="2296"/>
          <w:tab w:val="left" w:pos="4127"/>
          <w:tab w:val="left" w:pos="5978"/>
          <w:tab w:val="left" w:pos="7693"/>
        </w:tabs>
        <w:spacing w:before="81"/>
        <w:ind w:right="109"/>
        <w:jc w:val="left"/>
        <w:rPr>
          <w:sz w:val="28"/>
        </w:rPr>
      </w:pPr>
      <w:r>
        <w:rPr>
          <w:spacing w:val="-2"/>
          <w:sz w:val="28"/>
        </w:rPr>
        <w:lastRenderedPageBreak/>
        <w:t>владеть</w:t>
      </w:r>
      <w:r>
        <w:rPr>
          <w:sz w:val="28"/>
        </w:rPr>
        <w:tab/>
      </w:r>
      <w:r>
        <w:rPr>
          <w:spacing w:val="-2"/>
          <w:sz w:val="28"/>
        </w:rPr>
        <w:t>содержанием</w:t>
      </w:r>
      <w:r>
        <w:rPr>
          <w:sz w:val="28"/>
        </w:rPr>
        <w:tab/>
      </w:r>
      <w:r>
        <w:rPr>
          <w:spacing w:val="-2"/>
          <w:sz w:val="28"/>
        </w:rPr>
        <w:t>нормативных</w:t>
      </w:r>
      <w:r>
        <w:rPr>
          <w:sz w:val="28"/>
        </w:rPr>
        <w:tab/>
      </w:r>
      <w:r>
        <w:rPr>
          <w:spacing w:val="-2"/>
          <w:sz w:val="28"/>
        </w:rPr>
        <w:t>документов,</w:t>
      </w:r>
      <w:r>
        <w:rPr>
          <w:sz w:val="28"/>
        </w:rPr>
        <w:tab/>
      </w:r>
      <w:r>
        <w:rPr>
          <w:spacing w:val="-2"/>
          <w:sz w:val="28"/>
        </w:rPr>
        <w:t xml:space="preserve">регламентирующих </w:t>
      </w:r>
      <w:r>
        <w:rPr>
          <w:sz w:val="28"/>
        </w:rPr>
        <w:t>функционирование и развитие системы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образования;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0"/>
          <w:tab w:val="left" w:pos="1141"/>
          <w:tab w:val="left" w:pos="8009"/>
        </w:tabs>
        <w:ind w:right="108"/>
        <w:jc w:val="left"/>
        <w:rPr>
          <w:sz w:val="28"/>
        </w:rPr>
      </w:pPr>
      <w:r>
        <w:rPr>
          <w:sz w:val="28"/>
        </w:rPr>
        <w:t>обеспечивать</w:t>
      </w:r>
      <w:r>
        <w:rPr>
          <w:spacing w:val="80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80"/>
          <w:sz w:val="28"/>
        </w:rPr>
        <w:t xml:space="preserve"> </w:t>
      </w:r>
      <w:r>
        <w:rPr>
          <w:sz w:val="28"/>
        </w:rPr>
        <w:t>своей</w:t>
      </w:r>
      <w:r>
        <w:rPr>
          <w:spacing w:val="80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z w:val="28"/>
        </w:rPr>
        <w:tab/>
        <w:t>квалификации</w:t>
      </w:r>
      <w:r>
        <w:rPr>
          <w:spacing w:val="87"/>
          <w:sz w:val="28"/>
        </w:rPr>
        <w:t xml:space="preserve"> </w:t>
      </w:r>
      <w:r>
        <w:rPr>
          <w:sz w:val="28"/>
        </w:rPr>
        <w:t>в рамках полномасштабных курсов</w:t>
      </w:r>
      <w:r>
        <w:rPr>
          <w:spacing w:val="40"/>
          <w:sz w:val="28"/>
        </w:rPr>
        <w:t xml:space="preserve"> </w:t>
      </w:r>
      <w:r>
        <w:rPr>
          <w:sz w:val="28"/>
        </w:rPr>
        <w:t>не реже 1 раз в 3 года;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0"/>
          <w:tab w:val="left" w:pos="1141"/>
        </w:tabs>
        <w:ind w:hanging="361"/>
        <w:jc w:val="left"/>
        <w:rPr>
          <w:sz w:val="28"/>
        </w:rPr>
      </w:pPr>
      <w:r>
        <w:rPr>
          <w:sz w:val="28"/>
        </w:rPr>
        <w:t>иметь</w:t>
      </w:r>
      <w:r>
        <w:rPr>
          <w:spacing w:val="-12"/>
          <w:sz w:val="28"/>
        </w:rPr>
        <w:t xml:space="preserve"> </w:t>
      </w:r>
      <w:r>
        <w:rPr>
          <w:sz w:val="28"/>
        </w:rPr>
        <w:t>собственную</w:t>
      </w:r>
      <w:r>
        <w:rPr>
          <w:spacing w:val="-8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-10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образования.</w:t>
      </w:r>
    </w:p>
    <w:p w:rsidR="008F235C" w:rsidRDefault="008F235C">
      <w:pPr>
        <w:pStyle w:val="a3"/>
        <w:spacing w:before="2"/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1142"/>
        </w:tabs>
        <w:ind w:left="1740" w:right="1373" w:hanging="780"/>
        <w:jc w:val="left"/>
        <w:rPr>
          <w:b/>
          <w:sz w:val="24"/>
        </w:rPr>
      </w:pPr>
      <w:r>
        <w:rPr>
          <w:b/>
          <w:sz w:val="24"/>
        </w:rPr>
        <w:t>ДОКУМЕНТАЦИЯ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ТВОРЧЕСКОЙ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ГРУППЫ ПРОФЕССИОНАЛЬНОГО РАЗВИТИЯ ПЕДАГОГОВ</w:t>
      </w:r>
    </w:p>
    <w:p w:rsidR="008F235C" w:rsidRDefault="008F235C">
      <w:pPr>
        <w:pStyle w:val="a3"/>
        <w:spacing w:before="8"/>
        <w:rPr>
          <w:b/>
          <w:sz w:val="23"/>
        </w:rPr>
      </w:pPr>
    </w:p>
    <w:p w:rsidR="008F235C" w:rsidRDefault="00A36744">
      <w:pPr>
        <w:pStyle w:val="a3"/>
        <w:ind w:left="977"/>
        <w:jc w:val="both"/>
      </w:pPr>
      <w:r>
        <w:t>Деятельность</w:t>
      </w:r>
      <w:r>
        <w:rPr>
          <w:spacing w:val="62"/>
        </w:rPr>
        <w:t xml:space="preserve"> </w:t>
      </w:r>
      <w:proofErr w:type="gramStart"/>
      <w:r>
        <w:t>муниципальной</w:t>
      </w:r>
      <w:proofErr w:type="gramEnd"/>
      <w:r>
        <w:rPr>
          <w:spacing w:val="-4"/>
        </w:rPr>
        <w:t xml:space="preserve"> </w:t>
      </w:r>
      <w:r>
        <w:t>ТГПР</w:t>
      </w:r>
      <w:r>
        <w:rPr>
          <w:spacing w:val="-3"/>
        </w:rPr>
        <w:t xml:space="preserve"> </w:t>
      </w:r>
      <w:r>
        <w:t>педагогов</w:t>
      </w:r>
      <w:r>
        <w:rPr>
          <w:spacing w:val="30"/>
        </w:rPr>
        <w:t xml:space="preserve">  </w:t>
      </w:r>
      <w:r>
        <w:t>отражают</w:t>
      </w:r>
      <w:r>
        <w:rPr>
          <w:spacing w:val="29"/>
        </w:rPr>
        <w:t xml:space="preserve">  </w:t>
      </w:r>
      <w:r>
        <w:rPr>
          <w:spacing w:val="-2"/>
        </w:rPr>
        <w:t>документы: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spacing w:before="1" w:line="342" w:lineRule="exact"/>
        <w:ind w:hanging="361"/>
        <w:rPr>
          <w:sz w:val="28"/>
        </w:rPr>
      </w:pPr>
      <w:r>
        <w:rPr>
          <w:sz w:val="28"/>
        </w:rPr>
        <w:t>положение</w:t>
      </w:r>
      <w:r>
        <w:rPr>
          <w:spacing w:val="61"/>
          <w:sz w:val="28"/>
        </w:rPr>
        <w:t xml:space="preserve"> </w:t>
      </w:r>
      <w:r>
        <w:rPr>
          <w:sz w:val="28"/>
        </w:rPr>
        <w:t>о</w:t>
      </w:r>
      <w:r>
        <w:rPr>
          <w:spacing w:val="63"/>
          <w:sz w:val="28"/>
        </w:rPr>
        <w:t xml:space="preserve"> </w:t>
      </w:r>
      <w:proofErr w:type="gramStart"/>
      <w:r>
        <w:rPr>
          <w:sz w:val="28"/>
        </w:rPr>
        <w:t>муниципальной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ТГПР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педагогов;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spacing w:line="342" w:lineRule="exact"/>
        <w:ind w:hanging="361"/>
        <w:rPr>
          <w:sz w:val="28"/>
        </w:rPr>
      </w:pPr>
      <w:r>
        <w:rPr>
          <w:sz w:val="28"/>
        </w:rPr>
        <w:t>анализ</w:t>
      </w:r>
      <w:r>
        <w:rPr>
          <w:spacing w:val="5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63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ТГПР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предыдущий</w:t>
      </w:r>
      <w:r>
        <w:rPr>
          <w:spacing w:val="63"/>
          <w:sz w:val="28"/>
        </w:rPr>
        <w:t xml:space="preserve"> </w:t>
      </w:r>
      <w:r>
        <w:rPr>
          <w:spacing w:val="-4"/>
          <w:sz w:val="28"/>
        </w:rPr>
        <w:t>год;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spacing w:before="1"/>
        <w:ind w:right="105"/>
        <w:rPr>
          <w:sz w:val="28"/>
        </w:rPr>
      </w:pPr>
      <w:r>
        <w:rPr>
          <w:sz w:val="28"/>
        </w:rPr>
        <w:t>план</w:t>
      </w:r>
      <w:r>
        <w:rPr>
          <w:spacing w:val="8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80"/>
          <w:sz w:val="28"/>
        </w:rPr>
        <w:t xml:space="preserve"> </w:t>
      </w:r>
      <w:r>
        <w:rPr>
          <w:sz w:val="28"/>
        </w:rPr>
        <w:t>муниципальной ТГПР педагогов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80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40"/>
          <w:sz w:val="28"/>
        </w:rPr>
        <w:t xml:space="preserve"> </w:t>
      </w:r>
      <w:r>
        <w:rPr>
          <w:spacing w:val="-4"/>
          <w:sz w:val="28"/>
        </w:rPr>
        <w:t>год;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spacing w:line="340" w:lineRule="exact"/>
        <w:ind w:hanging="361"/>
        <w:rPr>
          <w:sz w:val="28"/>
        </w:rPr>
      </w:pPr>
      <w:r>
        <w:rPr>
          <w:sz w:val="28"/>
        </w:rPr>
        <w:t>протоколы</w:t>
      </w:r>
      <w:r>
        <w:rPr>
          <w:spacing w:val="-11"/>
          <w:sz w:val="28"/>
        </w:rPr>
        <w:t xml:space="preserve"> </w:t>
      </w:r>
      <w:r>
        <w:rPr>
          <w:sz w:val="28"/>
        </w:rPr>
        <w:t>заседаний</w:t>
      </w:r>
      <w:r>
        <w:rPr>
          <w:spacing w:val="-8"/>
          <w:sz w:val="28"/>
        </w:rPr>
        <w:t xml:space="preserve"> </w:t>
      </w:r>
      <w:proofErr w:type="gramStart"/>
      <w:r>
        <w:rPr>
          <w:sz w:val="28"/>
        </w:rPr>
        <w:t>муниципальной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ТГПР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педагогов;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ind w:right="1657"/>
        <w:rPr>
          <w:sz w:val="28"/>
        </w:rPr>
      </w:pPr>
      <w:r>
        <w:rPr>
          <w:sz w:val="28"/>
        </w:rPr>
        <w:t>информационный банк данных об учителях-предметниках: количественный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качественный</w:t>
      </w:r>
      <w:r>
        <w:rPr>
          <w:spacing w:val="40"/>
          <w:sz w:val="28"/>
        </w:rPr>
        <w:t xml:space="preserve"> </w:t>
      </w:r>
      <w:r>
        <w:rPr>
          <w:sz w:val="28"/>
        </w:rPr>
        <w:t>состав</w:t>
      </w:r>
    </w:p>
    <w:p w:rsidR="008F235C" w:rsidRDefault="00A36744">
      <w:pPr>
        <w:pStyle w:val="a3"/>
        <w:spacing w:before="1"/>
        <w:ind w:left="1140" w:right="109"/>
        <w:jc w:val="both"/>
      </w:pPr>
      <w:r>
        <w:t>(возраст, образование, специальность, преподаваемый</w:t>
      </w:r>
      <w:r>
        <w:rPr>
          <w:spacing w:val="40"/>
        </w:rPr>
        <w:t xml:space="preserve"> </w:t>
      </w:r>
      <w:r>
        <w:t>предмет, общий педагогический</w:t>
      </w:r>
      <w:r>
        <w:rPr>
          <w:spacing w:val="40"/>
        </w:rPr>
        <w:t xml:space="preserve">  </w:t>
      </w:r>
      <w:r>
        <w:t>стаж, квалификационная</w:t>
      </w:r>
      <w:r>
        <w:rPr>
          <w:spacing w:val="40"/>
        </w:rPr>
        <w:t xml:space="preserve"> </w:t>
      </w:r>
      <w:r>
        <w:t>категория, звание</w:t>
      </w:r>
      <w:proofErr w:type="gramStart"/>
      <w:r>
        <w:t xml:space="preserve"> ,</w:t>
      </w:r>
      <w:proofErr w:type="gramEnd"/>
      <w:r>
        <w:t xml:space="preserve"> награды);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ind w:right="102"/>
        <w:rPr>
          <w:sz w:val="28"/>
        </w:rPr>
      </w:pPr>
      <w:r>
        <w:rPr>
          <w:sz w:val="28"/>
        </w:rPr>
        <w:t>график прохождения аттестации учителей на текущий год и перспективный</w:t>
      </w:r>
      <w:r>
        <w:rPr>
          <w:spacing w:val="40"/>
          <w:sz w:val="28"/>
        </w:rPr>
        <w:t xml:space="preserve"> </w:t>
      </w:r>
      <w:r>
        <w:rPr>
          <w:sz w:val="28"/>
        </w:rPr>
        <w:t>план</w:t>
      </w:r>
      <w:r>
        <w:rPr>
          <w:spacing w:val="40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4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40"/>
          <w:sz w:val="28"/>
        </w:rPr>
        <w:t xml:space="preserve"> </w:t>
      </w:r>
      <w:r>
        <w:rPr>
          <w:sz w:val="28"/>
        </w:rPr>
        <w:t>творческих групп</w:t>
      </w:r>
      <w:proofErr w:type="gramStart"/>
      <w:r>
        <w:rPr>
          <w:sz w:val="28"/>
        </w:rPr>
        <w:t xml:space="preserve"> ;</w:t>
      </w:r>
      <w:proofErr w:type="gramEnd"/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ind w:right="101"/>
        <w:rPr>
          <w:sz w:val="28"/>
        </w:rPr>
      </w:pPr>
      <w:r>
        <w:rPr>
          <w:sz w:val="28"/>
        </w:rPr>
        <w:t xml:space="preserve">информация об учебных программах и их учебно-методическом </w:t>
      </w:r>
      <w:r>
        <w:rPr>
          <w:spacing w:val="-2"/>
          <w:sz w:val="28"/>
        </w:rPr>
        <w:t>обеспечении;</w:t>
      </w:r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spacing w:line="340" w:lineRule="exact"/>
        <w:ind w:hanging="361"/>
        <w:rPr>
          <w:sz w:val="28"/>
        </w:rPr>
      </w:pPr>
      <w:r>
        <w:rPr>
          <w:sz w:val="28"/>
        </w:rPr>
        <w:t>информация</w:t>
      </w:r>
      <w:r>
        <w:rPr>
          <w:spacing w:val="63"/>
          <w:sz w:val="28"/>
        </w:rPr>
        <w:t xml:space="preserve"> </w:t>
      </w:r>
      <w:r>
        <w:rPr>
          <w:sz w:val="28"/>
        </w:rPr>
        <w:t>об</w:t>
      </w:r>
      <w:r>
        <w:rPr>
          <w:spacing w:val="30"/>
          <w:sz w:val="28"/>
        </w:rPr>
        <w:t xml:space="preserve">  </w:t>
      </w:r>
      <w:r>
        <w:rPr>
          <w:sz w:val="28"/>
        </w:rPr>
        <w:t>авторских</w:t>
      </w:r>
      <w:r>
        <w:rPr>
          <w:spacing w:val="63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61"/>
          <w:sz w:val="28"/>
        </w:rPr>
        <w:t xml:space="preserve"> </w:t>
      </w:r>
      <w:r>
        <w:rPr>
          <w:sz w:val="28"/>
        </w:rPr>
        <w:t>программах</w:t>
      </w:r>
      <w:proofErr w:type="gramStart"/>
      <w:r>
        <w:rPr>
          <w:spacing w:val="-5"/>
          <w:sz w:val="28"/>
        </w:rPr>
        <w:t xml:space="preserve"> </w:t>
      </w:r>
      <w:r>
        <w:rPr>
          <w:spacing w:val="-10"/>
          <w:sz w:val="28"/>
        </w:rPr>
        <w:t>;</w:t>
      </w:r>
      <w:proofErr w:type="gramEnd"/>
    </w:p>
    <w:p w:rsidR="008F235C" w:rsidRDefault="00A36744">
      <w:pPr>
        <w:pStyle w:val="a4"/>
        <w:numPr>
          <w:ilvl w:val="0"/>
          <w:numId w:val="1"/>
        </w:numPr>
        <w:tabs>
          <w:tab w:val="left" w:pos="1141"/>
        </w:tabs>
        <w:ind w:right="105"/>
        <w:rPr>
          <w:sz w:val="28"/>
        </w:rPr>
      </w:pPr>
      <w:r>
        <w:rPr>
          <w:sz w:val="28"/>
        </w:rPr>
        <w:t>информационные и аналитические справки, результаты мониторинга образовательного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процесса по</w:t>
      </w:r>
      <w:r>
        <w:rPr>
          <w:spacing w:val="40"/>
          <w:sz w:val="28"/>
        </w:rPr>
        <w:t xml:space="preserve"> </w:t>
      </w:r>
      <w:r>
        <w:rPr>
          <w:sz w:val="28"/>
        </w:rPr>
        <w:t>предмету.</w:t>
      </w:r>
    </w:p>
    <w:p w:rsidR="008F235C" w:rsidRDefault="008F235C" w:rsidP="00CF2EF7">
      <w:pPr>
        <w:pStyle w:val="a3"/>
        <w:ind w:right="100"/>
        <w:jc w:val="both"/>
      </w:pPr>
    </w:p>
    <w:p w:rsidR="008F235C" w:rsidRDefault="008F235C">
      <w:pPr>
        <w:pStyle w:val="a3"/>
        <w:spacing w:before="3"/>
      </w:pPr>
    </w:p>
    <w:p w:rsidR="008F235C" w:rsidRDefault="00A36744">
      <w:pPr>
        <w:pStyle w:val="a4"/>
        <w:numPr>
          <w:ilvl w:val="0"/>
          <w:numId w:val="4"/>
        </w:numPr>
        <w:tabs>
          <w:tab w:val="left" w:pos="721"/>
        </w:tabs>
        <w:ind w:left="720" w:hanging="301"/>
        <w:jc w:val="both"/>
        <w:rPr>
          <w:b/>
          <w:sz w:val="24"/>
        </w:rPr>
      </w:pPr>
      <w:r>
        <w:rPr>
          <w:b/>
          <w:sz w:val="24"/>
        </w:rPr>
        <w:t>ВНЕСЕНИЕ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ИЗМЕНЕНИЙ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ДОПОЛНЕНИЙ</w:t>
      </w:r>
    </w:p>
    <w:p w:rsidR="008F235C" w:rsidRDefault="008F235C">
      <w:pPr>
        <w:pStyle w:val="a3"/>
        <w:spacing w:before="7"/>
        <w:rPr>
          <w:b/>
          <w:sz w:val="23"/>
        </w:rPr>
      </w:pPr>
    </w:p>
    <w:p w:rsidR="008F235C" w:rsidRDefault="00A36744">
      <w:pPr>
        <w:pStyle w:val="a3"/>
        <w:spacing w:before="1"/>
        <w:ind w:left="420" w:right="103"/>
        <w:jc w:val="both"/>
      </w:pPr>
      <w:r>
        <w:rPr>
          <w:spacing w:val="40"/>
        </w:rPr>
        <w:t xml:space="preserve"> </w:t>
      </w:r>
      <w:r>
        <w:t>Внесение изменений и дополнений в</w:t>
      </w:r>
      <w:r>
        <w:rPr>
          <w:spacing w:val="40"/>
        </w:rPr>
        <w:t xml:space="preserve"> </w:t>
      </w:r>
      <w:r>
        <w:t xml:space="preserve">настоящее Положение производится на основании решения Методического Совета </w:t>
      </w:r>
      <w:r w:rsidR="00CF2EF7">
        <w:t xml:space="preserve">Управления образования МР                « </w:t>
      </w:r>
      <w:proofErr w:type="spellStart"/>
      <w:r w:rsidR="00CF2EF7">
        <w:t>Ахтын</w:t>
      </w:r>
      <w:r>
        <w:t>ский</w:t>
      </w:r>
      <w:proofErr w:type="spellEnd"/>
      <w:r>
        <w:t xml:space="preserve"> район».</w:t>
      </w:r>
    </w:p>
    <w:p w:rsidR="008F235C" w:rsidRDefault="008F235C">
      <w:pPr>
        <w:jc w:val="both"/>
        <w:sectPr w:rsidR="008F235C">
          <w:pgSz w:w="11910" w:h="16840"/>
          <w:pgMar w:top="600" w:right="600" w:bottom="280" w:left="1140" w:header="720" w:footer="720" w:gutter="0"/>
          <w:cols w:space="720"/>
        </w:sectPr>
      </w:pPr>
    </w:p>
    <w:p w:rsidR="008F235C" w:rsidRDefault="008F235C">
      <w:pPr>
        <w:pStyle w:val="a3"/>
        <w:spacing w:before="4"/>
        <w:rPr>
          <w:sz w:val="17"/>
        </w:rPr>
      </w:pPr>
    </w:p>
    <w:sectPr w:rsidR="008F235C">
      <w:pgSz w:w="11910" w:h="16840"/>
      <w:pgMar w:top="1580" w:right="60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409"/>
    <w:multiLevelType w:val="multilevel"/>
    <w:tmpl w:val="90BA9F92"/>
    <w:lvl w:ilvl="0">
      <w:start w:val="4"/>
      <w:numFmt w:val="decimal"/>
      <w:lvlText w:val="%1"/>
      <w:lvlJc w:val="left"/>
      <w:pPr>
        <w:ind w:left="1052" w:hanging="63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052" w:hanging="6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0" w:hanging="360"/>
      </w:pPr>
      <w:rPr>
        <w:rFonts w:hint="default"/>
        <w:lang w:val="ru-RU" w:eastAsia="en-US" w:bidi="ar-SA"/>
      </w:rPr>
    </w:lvl>
  </w:abstractNum>
  <w:abstractNum w:abstractNumId="1">
    <w:nsid w:val="0EF57EE5"/>
    <w:multiLevelType w:val="hybridMultilevel"/>
    <w:tmpl w:val="C72EE250"/>
    <w:lvl w:ilvl="0" w:tplc="C51C5594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7AF812F0">
      <w:numFmt w:val="bullet"/>
      <w:lvlText w:val="•"/>
      <w:lvlJc w:val="left"/>
      <w:pPr>
        <w:ind w:left="2042" w:hanging="360"/>
      </w:pPr>
      <w:rPr>
        <w:rFonts w:hint="default"/>
        <w:lang w:val="ru-RU" w:eastAsia="en-US" w:bidi="ar-SA"/>
      </w:rPr>
    </w:lvl>
    <w:lvl w:ilvl="2" w:tplc="07627564">
      <w:numFmt w:val="bullet"/>
      <w:lvlText w:val="•"/>
      <w:lvlJc w:val="left"/>
      <w:pPr>
        <w:ind w:left="2945" w:hanging="360"/>
      </w:pPr>
      <w:rPr>
        <w:rFonts w:hint="default"/>
        <w:lang w:val="ru-RU" w:eastAsia="en-US" w:bidi="ar-SA"/>
      </w:rPr>
    </w:lvl>
    <w:lvl w:ilvl="3" w:tplc="D820D506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4" w:tplc="D81C46F6">
      <w:numFmt w:val="bullet"/>
      <w:lvlText w:val="•"/>
      <w:lvlJc w:val="left"/>
      <w:pPr>
        <w:ind w:left="4750" w:hanging="360"/>
      </w:pPr>
      <w:rPr>
        <w:rFonts w:hint="default"/>
        <w:lang w:val="ru-RU" w:eastAsia="en-US" w:bidi="ar-SA"/>
      </w:rPr>
    </w:lvl>
    <w:lvl w:ilvl="5" w:tplc="D8409624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 w:tplc="879AB3EE">
      <w:numFmt w:val="bullet"/>
      <w:lvlText w:val="•"/>
      <w:lvlJc w:val="left"/>
      <w:pPr>
        <w:ind w:left="6555" w:hanging="360"/>
      </w:pPr>
      <w:rPr>
        <w:rFonts w:hint="default"/>
        <w:lang w:val="ru-RU" w:eastAsia="en-US" w:bidi="ar-SA"/>
      </w:rPr>
    </w:lvl>
    <w:lvl w:ilvl="7" w:tplc="21EA5460">
      <w:numFmt w:val="bullet"/>
      <w:lvlText w:val="•"/>
      <w:lvlJc w:val="left"/>
      <w:pPr>
        <w:ind w:left="7458" w:hanging="360"/>
      </w:pPr>
      <w:rPr>
        <w:rFonts w:hint="default"/>
        <w:lang w:val="ru-RU" w:eastAsia="en-US" w:bidi="ar-SA"/>
      </w:rPr>
    </w:lvl>
    <w:lvl w:ilvl="8" w:tplc="6C98936C">
      <w:numFmt w:val="bullet"/>
      <w:lvlText w:val="•"/>
      <w:lvlJc w:val="left"/>
      <w:pPr>
        <w:ind w:left="8361" w:hanging="360"/>
      </w:pPr>
      <w:rPr>
        <w:rFonts w:hint="default"/>
        <w:lang w:val="ru-RU" w:eastAsia="en-US" w:bidi="ar-SA"/>
      </w:rPr>
    </w:lvl>
  </w:abstractNum>
  <w:abstractNum w:abstractNumId="2">
    <w:nsid w:val="24575A4A"/>
    <w:multiLevelType w:val="multilevel"/>
    <w:tmpl w:val="174C257C"/>
    <w:lvl w:ilvl="0">
      <w:start w:val="1"/>
      <w:numFmt w:val="decimal"/>
      <w:lvlText w:val="%1."/>
      <w:lvlJc w:val="left"/>
      <w:pPr>
        <w:ind w:left="1128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6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65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40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5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6" w:hanging="720"/>
      </w:pPr>
      <w:rPr>
        <w:rFonts w:hint="default"/>
        <w:lang w:val="ru-RU" w:eastAsia="en-US" w:bidi="ar-SA"/>
      </w:rPr>
    </w:lvl>
  </w:abstractNum>
  <w:abstractNum w:abstractNumId="3">
    <w:nsid w:val="275A73B8"/>
    <w:multiLevelType w:val="hybridMultilevel"/>
    <w:tmpl w:val="54D61A96"/>
    <w:lvl w:ilvl="0" w:tplc="6F9C28F4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5E72C89E">
      <w:numFmt w:val="bullet"/>
      <w:lvlText w:val="•"/>
      <w:lvlJc w:val="left"/>
      <w:pPr>
        <w:ind w:left="2042" w:hanging="360"/>
      </w:pPr>
      <w:rPr>
        <w:rFonts w:hint="default"/>
        <w:lang w:val="ru-RU" w:eastAsia="en-US" w:bidi="ar-SA"/>
      </w:rPr>
    </w:lvl>
    <w:lvl w:ilvl="2" w:tplc="DA5808A4">
      <w:numFmt w:val="bullet"/>
      <w:lvlText w:val="•"/>
      <w:lvlJc w:val="left"/>
      <w:pPr>
        <w:ind w:left="2945" w:hanging="360"/>
      </w:pPr>
      <w:rPr>
        <w:rFonts w:hint="default"/>
        <w:lang w:val="ru-RU" w:eastAsia="en-US" w:bidi="ar-SA"/>
      </w:rPr>
    </w:lvl>
    <w:lvl w:ilvl="3" w:tplc="E834973E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4" w:tplc="B268ACE4">
      <w:numFmt w:val="bullet"/>
      <w:lvlText w:val="•"/>
      <w:lvlJc w:val="left"/>
      <w:pPr>
        <w:ind w:left="4750" w:hanging="360"/>
      </w:pPr>
      <w:rPr>
        <w:rFonts w:hint="default"/>
        <w:lang w:val="ru-RU" w:eastAsia="en-US" w:bidi="ar-SA"/>
      </w:rPr>
    </w:lvl>
    <w:lvl w:ilvl="5" w:tplc="517EA23A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 w:tplc="28EC4910">
      <w:numFmt w:val="bullet"/>
      <w:lvlText w:val="•"/>
      <w:lvlJc w:val="left"/>
      <w:pPr>
        <w:ind w:left="6555" w:hanging="360"/>
      </w:pPr>
      <w:rPr>
        <w:rFonts w:hint="default"/>
        <w:lang w:val="ru-RU" w:eastAsia="en-US" w:bidi="ar-SA"/>
      </w:rPr>
    </w:lvl>
    <w:lvl w:ilvl="7" w:tplc="3DE27A84">
      <w:numFmt w:val="bullet"/>
      <w:lvlText w:val="•"/>
      <w:lvlJc w:val="left"/>
      <w:pPr>
        <w:ind w:left="7458" w:hanging="360"/>
      </w:pPr>
      <w:rPr>
        <w:rFonts w:hint="default"/>
        <w:lang w:val="ru-RU" w:eastAsia="en-US" w:bidi="ar-SA"/>
      </w:rPr>
    </w:lvl>
    <w:lvl w:ilvl="8" w:tplc="9C3AC608">
      <w:numFmt w:val="bullet"/>
      <w:lvlText w:val="•"/>
      <w:lvlJc w:val="left"/>
      <w:pPr>
        <w:ind w:left="8361" w:hanging="360"/>
      </w:pPr>
      <w:rPr>
        <w:rFonts w:hint="default"/>
        <w:lang w:val="ru-RU" w:eastAsia="en-US" w:bidi="ar-SA"/>
      </w:rPr>
    </w:lvl>
  </w:abstractNum>
  <w:abstractNum w:abstractNumId="4">
    <w:nsid w:val="2F394FC5"/>
    <w:multiLevelType w:val="multilevel"/>
    <w:tmpl w:val="79764122"/>
    <w:lvl w:ilvl="0">
      <w:start w:val="4"/>
      <w:numFmt w:val="decimal"/>
      <w:lvlText w:val="%1"/>
      <w:lvlJc w:val="left"/>
      <w:pPr>
        <w:ind w:left="420" w:hanging="54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0" w:hanging="5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69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3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7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2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7" w:hanging="545"/>
      </w:pPr>
      <w:rPr>
        <w:rFonts w:hint="default"/>
        <w:lang w:val="ru-RU" w:eastAsia="en-US" w:bidi="ar-SA"/>
      </w:rPr>
    </w:lvl>
  </w:abstractNum>
  <w:abstractNum w:abstractNumId="5">
    <w:nsid w:val="3C5B3FCC"/>
    <w:multiLevelType w:val="hybridMultilevel"/>
    <w:tmpl w:val="7D967482"/>
    <w:lvl w:ilvl="0" w:tplc="22DA850C">
      <w:start w:val="3"/>
      <w:numFmt w:val="decimal"/>
      <w:lvlText w:val="%1."/>
      <w:lvlJc w:val="left"/>
      <w:pPr>
        <w:ind w:left="420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A2447610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D40C77A0">
      <w:numFmt w:val="bullet"/>
      <w:lvlText w:val="•"/>
      <w:lvlJc w:val="left"/>
      <w:pPr>
        <w:ind w:left="2142" w:hanging="360"/>
      </w:pPr>
      <w:rPr>
        <w:rFonts w:hint="default"/>
        <w:lang w:val="ru-RU" w:eastAsia="en-US" w:bidi="ar-SA"/>
      </w:rPr>
    </w:lvl>
    <w:lvl w:ilvl="3" w:tplc="AF0E1F2A">
      <w:numFmt w:val="bullet"/>
      <w:lvlText w:val="•"/>
      <w:lvlJc w:val="left"/>
      <w:pPr>
        <w:ind w:left="3145" w:hanging="360"/>
      </w:pPr>
      <w:rPr>
        <w:rFonts w:hint="default"/>
        <w:lang w:val="ru-RU" w:eastAsia="en-US" w:bidi="ar-SA"/>
      </w:rPr>
    </w:lvl>
    <w:lvl w:ilvl="4" w:tplc="EC9CDDEC">
      <w:numFmt w:val="bullet"/>
      <w:lvlText w:val="•"/>
      <w:lvlJc w:val="left"/>
      <w:pPr>
        <w:ind w:left="4148" w:hanging="360"/>
      </w:pPr>
      <w:rPr>
        <w:rFonts w:hint="default"/>
        <w:lang w:val="ru-RU" w:eastAsia="en-US" w:bidi="ar-SA"/>
      </w:rPr>
    </w:lvl>
    <w:lvl w:ilvl="5" w:tplc="3F02AEDE">
      <w:numFmt w:val="bullet"/>
      <w:lvlText w:val="•"/>
      <w:lvlJc w:val="left"/>
      <w:pPr>
        <w:ind w:left="5151" w:hanging="360"/>
      </w:pPr>
      <w:rPr>
        <w:rFonts w:hint="default"/>
        <w:lang w:val="ru-RU" w:eastAsia="en-US" w:bidi="ar-SA"/>
      </w:rPr>
    </w:lvl>
    <w:lvl w:ilvl="6" w:tplc="F2F2B410">
      <w:numFmt w:val="bullet"/>
      <w:lvlText w:val="•"/>
      <w:lvlJc w:val="left"/>
      <w:pPr>
        <w:ind w:left="6154" w:hanging="360"/>
      </w:pPr>
      <w:rPr>
        <w:rFonts w:hint="default"/>
        <w:lang w:val="ru-RU" w:eastAsia="en-US" w:bidi="ar-SA"/>
      </w:rPr>
    </w:lvl>
    <w:lvl w:ilvl="7" w:tplc="65DACD84">
      <w:numFmt w:val="bullet"/>
      <w:lvlText w:val="•"/>
      <w:lvlJc w:val="left"/>
      <w:pPr>
        <w:ind w:left="7157" w:hanging="360"/>
      </w:pPr>
      <w:rPr>
        <w:rFonts w:hint="default"/>
        <w:lang w:val="ru-RU" w:eastAsia="en-US" w:bidi="ar-SA"/>
      </w:rPr>
    </w:lvl>
    <w:lvl w:ilvl="8" w:tplc="C34A6F0A">
      <w:numFmt w:val="bullet"/>
      <w:lvlText w:val="•"/>
      <w:lvlJc w:val="left"/>
      <w:pPr>
        <w:ind w:left="8160" w:hanging="360"/>
      </w:pPr>
      <w:rPr>
        <w:rFonts w:hint="default"/>
        <w:lang w:val="ru-RU" w:eastAsia="en-US" w:bidi="ar-SA"/>
      </w:rPr>
    </w:lvl>
  </w:abstractNum>
  <w:abstractNum w:abstractNumId="6">
    <w:nsid w:val="65970F3C"/>
    <w:multiLevelType w:val="hybridMultilevel"/>
    <w:tmpl w:val="529CB65C"/>
    <w:lvl w:ilvl="0" w:tplc="66EC062E">
      <w:start w:val="1"/>
      <w:numFmt w:val="decimal"/>
      <w:lvlText w:val="%1."/>
      <w:lvlJc w:val="left"/>
      <w:pPr>
        <w:ind w:left="156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65EEC358">
      <w:numFmt w:val="bullet"/>
      <w:lvlText w:val="•"/>
      <w:lvlJc w:val="left"/>
      <w:pPr>
        <w:ind w:left="2420" w:hanging="360"/>
      </w:pPr>
      <w:rPr>
        <w:rFonts w:hint="default"/>
        <w:lang w:val="ru-RU" w:eastAsia="en-US" w:bidi="ar-SA"/>
      </w:rPr>
    </w:lvl>
    <w:lvl w:ilvl="2" w:tplc="99C6ACBC">
      <w:numFmt w:val="bullet"/>
      <w:lvlText w:val="•"/>
      <w:lvlJc w:val="left"/>
      <w:pPr>
        <w:ind w:left="3281" w:hanging="360"/>
      </w:pPr>
      <w:rPr>
        <w:rFonts w:hint="default"/>
        <w:lang w:val="ru-RU" w:eastAsia="en-US" w:bidi="ar-SA"/>
      </w:rPr>
    </w:lvl>
    <w:lvl w:ilvl="3" w:tplc="5A9EFB44">
      <w:numFmt w:val="bullet"/>
      <w:lvlText w:val="•"/>
      <w:lvlJc w:val="left"/>
      <w:pPr>
        <w:ind w:left="4141" w:hanging="360"/>
      </w:pPr>
      <w:rPr>
        <w:rFonts w:hint="default"/>
        <w:lang w:val="ru-RU" w:eastAsia="en-US" w:bidi="ar-SA"/>
      </w:rPr>
    </w:lvl>
    <w:lvl w:ilvl="4" w:tplc="1250F676">
      <w:numFmt w:val="bullet"/>
      <w:lvlText w:val="•"/>
      <w:lvlJc w:val="left"/>
      <w:pPr>
        <w:ind w:left="5002" w:hanging="360"/>
      </w:pPr>
      <w:rPr>
        <w:rFonts w:hint="default"/>
        <w:lang w:val="ru-RU" w:eastAsia="en-US" w:bidi="ar-SA"/>
      </w:rPr>
    </w:lvl>
    <w:lvl w:ilvl="5" w:tplc="B6EC02C0">
      <w:numFmt w:val="bullet"/>
      <w:lvlText w:val="•"/>
      <w:lvlJc w:val="left"/>
      <w:pPr>
        <w:ind w:left="5863" w:hanging="360"/>
      </w:pPr>
      <w:rPr>
        <w:rFonts w:hint="default"/>
        <w:lang w:val="ru-RU" w:eastAsia="en-US" w:bidi="ar-SA"/>
      </w:rPr>
    </w:lvl>
    <w:lvl w:ilvl="6" w:tplc="EB385B8C">
      <w:numFmt w:val="bullet"/>
      <w:lvlText w:val="•"/>
      <w:lvlJc w:val="left"/>
      <w:pPr>
        <w:ind w:left="6723" w:hanging="360"/>
      </w:pPr>
      <w:rPr>
        <w:rFonts w:hint="default"/>
        <w:lang w:val="ru-RU" w:eastAsia="en-US" w:bidi="ar-SA"/>
      </w:rPr>
    </w:lvl>
    <w:lvl w:ilvl="7" w:tplc="7A08F6BC">
      <w:numFmt w:val="bullet"/>
      <w:lvlText w:val="•"/>
      <w:lvlJc w:val="left"/>
      <w:pPr>
        <w:ind w:left="7584" w:hanging="360"/>
      </w:pPr>
      <w:rPr>
        <w:rFonts w:hint="default"/>
        <w:lang w:val="ru-RU" w:eastAsia="en-US" w:bidi="ar-SA"/>
      </w:rPr>
    </w:lvl>
    <w:lvl w:ilvl="8" w:tplc="55B0A88A">
      <w:numFmt w:val="bullet"/>
      <w:lvlText w:val="•"/>
      <w:lvlJc w:val="left"/>
      <w:pPr>
        <w:ind w:left="8445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F235C"/>
    <w:rsid w:val="00204746"/>
    <w:rsid w:val="0049369D"/>
    <w:rsid w:val="004E4FEC"/>
    <w:rsid w:val="007B0CE7"/>
    <w:rsid w:val="008F235C"/>
    <w:rsid w:val="00A36744"/>
    <w:rsid w:val="00C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40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36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74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204746"/>
    <w:pPr>
      <w:widowControl/>
      <w:autoSpaceDE/>
      <w:autoSpaceDN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40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36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74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204746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zaira</cp:lastModifiedBy>
  <cp:revision>28</cp:revision>
  <dcterms:created xsi:type="dcterms:W3CDTF">2022-05-08T08:08:00Z</dcterms:created>
  <dcterms:modified xsi:type="dcterms:W3CDTF">2022-06-24T11:48:00Z</dcterms:modified>
</cp:coreProperties>
</file>